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73" w:rsidRDefault="00FA3F73" w:rsidP="00FA3F73">
      <w:pPr>
        <w:widowControl/>
        <w:autoSpaceDE/>
        <w:autoSpaceDN/>
        <w:adjustRightInd/>
        <w:ind w:left="357" w:hanging="357"/>
        <w:jc w:val="center"/>
        <w:rPr>
          <w:b/>
        </w:rPr>
      </w:pPr>
      <w:r w:rsidRPr="00FA3F73">
        <w:rPr>
          <w:b/>
          <w:noProof/>
        </w:rPr>
        <w:drawing>
          <wp:inline distT="0" distB="0" distL="0" distR="0">
            <wp:extent cx="5939790" cy="1961486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9" t="9161" r="3957" b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73" w:rsidRPr="00483B8E" w:rsidRDefault="00FA3F73" w:rsidP="00FA3F73">
      <w:pPr>
        <w:widowControl/>
        <w:autoSpaceDE/>
        <w:autoSpaceDN/>
        <w:adjustRightInd/>
        <w:ind w:left="357" w:hanging="357"/>
        <w:jc w:val="center"/>
        <w:rPr>
          <w:b/>
        </w:rPr>
      </w:pPr>
    </w:p>
    <w:p w:rsidR="00FA3F73" w:rsidRPr="001E327D" w:rsidRDefault="00FA3F73" w:rsidP="00FA3F73">
      <w:pPr>
        <w:widowControl/>
        <w:autoSpaceDE/>
        <w:adjustRightInd/>
        <w:ind w:left="357" w:hanging="357"/>
        <w:jc w:val="center"/>
        <w:rPr>
          <w:b/>
        </w:rPr>
      </w:pPr>
      <w:r w:rsidRPr="001E327D">
        <w:rPr>
          <w:b/>
        </w:rPr>
        <w:t xml:space="preserve">ПОСТАНОВЛЕНИЕ </w:t>
      </w:r>
    </w:p>
    <w:p w:rsidR="00FA3F73" w:rsidRPr="001E327D" w:rsidRDefault="00FA3F73" w:rsidP="00FA3F73">
      <w:pPr>
        <w:widowControl/>
        <w:autoSpaceDE/>
        <w:adjustRightInd/>
        <w:ind w:left="357" w:hanging="357"/>
        <w:jc w:val="center"/>
        <w:rPr>
          <w:b/>
        </w:rPr>
      </w:pPr>
    </w:p>
    <w:p w:rsidR="00FA3F73" w:rsidRPr="007B75D0" w:rsidRDefault="00FA3F73" w:rsidP="00FA3F73">
      <w:pPr>
        <w:widowControl/>
        <w:autoSpaceDE/>
        <w:autoSpaceDN/>
        <w:adjustRightInd/>
        <w:jc w:val="center"/>
        <w:rPr>
          <w:b/>
        </w:rPr>
      </w:pPr>
      <w:r w:rsidRPr="007B75D0">
        <w:rPr>
          <w:b/>
        </w:rPr>
        <w:t>О внесении изменений в постановление Местной администрации</w:t>
      </w:r>
    </w:p>
    <w:p w:rsidR="00FA3F73" w:rsidRPr="007B75D0" w:rsidRDefault="00FA3F73" w:rsidP="00FA3F73">
      <w:pPr>
        <w:widowControl/>
        <w:autoSpaceDE/>
        <w:autoSpaceDN/>
        <w:adjustRightInd/>
        <w:jc w:val="center"/>
        <w:rPr>
          <w:b/>
        </w:rPr>
      </w:pPr>
      <w:r w:rsidRPr="007B75D0">
        <w:rPr>
          <w:b/>
        </w:rPr>
        <w:t xml:space="preserve">внутригородского муниципального образования Санкт-Петербурга </w:t>
      </w:r>
    </w:p>
    <w:p w:rsidR="00FA3F73" w:rsidRPr="007B75D0" w:rsidRDefault="00FA3F73" w:rsidP="00FA3F73">
      <w:pPr>
        <w:widowControl/>
        <w:autoSpaceDE/>
        <w:autoSpaceDN/>
        <w:adjustRightInd/>
        <w:jc w:val="center"/>
        <w:rPr>
          <w:b/>
        </w:rPr>
      </w:pPr>
      <w:r w:rsidRPr="007B75D0">
        <w:rPr>
          <w:b/>
        </w:rPr>
        <w:t>муниципа</w:t>
      </w:r>
      <w:r>
        <w:rPr>
          <w:b/>
        </w:rPr>
        <w:t xml:space="preserve">льного округа </w:t>
      </w:r>
      <w:proofErr w:type="gramStart"/>
      <w:r>
        <w:rPr>
          <w:b/>
        </w:rPr>
        <w:t>Балканский</w:t>
      </w:r>
      <w:proofErr w:type="gramEnd"/>
      <w:r>
        <w:rPr>
          <w:b/>
        </w:rPr>
        <w:t xml:space="preserve"> от 28 ноября 2012  № 72</w:t>
      </w:r>
    </w:p>
    <w:p w:rsidR="00FA3F73" w:rsidRPr="00765AC7" w:rsidRDefault="00FA3F73" w:rsidP="00FA3F73">
      <w:pPr>
        <w:pStyle w:val="Heading"/>
        <w:jc w:val="center"/>
        <w:rPr>
          <w:sz w:val="24"/>
          <w:szCs w:val="24"/>
        </w:rPr>
      </w:pPr>
      <w:r w:rsidRPr="007B75D0">
        <w:rPr>
          <w:b w:val="0"/>
          <w:sz w:val="24"/>
          <w:szCs w:val="24"/>
        </w:rPr>
        <w:t>«</w:t>
      </w:r>
      <w:r w:rsidRPr="007B75D0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</w:t>
      </w:r>
      <w:r w:rsidRPr="00765AC7">
        <w:rPr>
          <w:sz w:val="24"/>
          <w:szCs w:val="24"/>
        </w:rPr>
        <w:t xml:space="preserve">Административного регламента по предоставлению </w:t>
      </w:r>
    </w:p>
    <w:p w:rsidR="00FA3F73" w:rsidRPr="00765AC7" w:rsidRDefault="00FA3F73" w:rsidP="00FA3F73">
      <w:pPr>
        <w:pStyle w:val="Heading"/>
        <w:jc w:val="center"/>
        <w:rPr>
          <w:sz w:val="24"/>
          <w:szCs w:val="24"/>
        </w:rPr>
      </w:pPr>
      <w:r w:rsidRPr="00765AC7">
        <w:rPr>
          <w:sz w:val="24"/>
          <w:szCs w:val="24"/>
        </w:rPr>
        <w:t xml:space="preserve">Местной администрацией внутригородского муниципального образования </w:t>
      </w:r>
    </w:p>
    <w:p w:rsidR="00FA3F73" w:rsidRPr="00765AC7" w:rsidRDefault="00FA3F73" w:rsidP="00FA3F73">
      <w:pPr>
        <w:pStyle w:val="Heading"/>
        <w:jc w:val="center"/>
        <w:rPr>
          <w:sz w:val="24"/>
          <w:szCs w:val="24"/>
        </w:rPr>
      </w:pPr>
      <w:r w:rsidRPr="00765AC7">
        <w:rPr>
          <w:sz w:val="24"/>
          <w:szCs w:val="24"/>
        </w:rPr>
        <w:t>Санкт-Петербурга  мун</w:t>
      </w:r>
      <w:r>
        <w:rPr>
          <w:sz w:val="24"/>
          <w:szCs w:val="24"/>
        </w:rPr>
        <w:t xml:space="preserve">иципального округа </w:t>
      </w:r>
      <w:proofErr w:type="gramStart"/>
      <w:r>
        <w:rPr>
          <w:sz w:val="24"/>
          <w:szCs w:val="24"/>
        </w:rPr>
        <w:t>Балканский</w:t>
      </w:r>
      <w:proofErr w:type="gramEnd"/>
      <w:r w:rsidRPr="00765AC7">
        <w:rPr>
          <w:sz w:val="24"/>
          <w:szCs w:val="24"/>
        </w:rPr>
        <w:t xml:space="preserve">, </w:t>
      </w:r>
    </w:p>
    <w:p w:rsidR="00FA3F73" w:rsidRPr="00765AC7" w:rsidRDefault="00FA3F73" w:rsidP="00FA3F73">
      <w:pPr>
        <w:pStyle w:val="Heading"/>
        <w:jc w:val="center"/>
        <w:rPr>
          <w:sz w:val="24"/>
          <w:szCs w:val="24"/>
        </w:rPr>
      </w:pPr>
      <w:proofErr w:type="gramStart"/>
      <w:r w:rsidRPr="00765AC7">
        <w:rPr>
          <w:sz w:val="24"/>
          <w:szCs w:val="24"/>
        </w:rPr>
        <w:t>осуществляющей</w:t>
      </w:r>
      <w:proofErr w:type="gramEnd"/>
      <w:r w:rsidRPr="00765AC7">
        <w:rPr>
          <w:sz w:val="24"/>
          <w:szCs w:val="24"/>
        </w:rPr>
        <w:t xml:space="preserve">  отдельные государственные полномочия Санкт-Петербурга </w:t>
      </w:r>
    </w:p>
    <w:p w:rsidR="00FA3F73" w:rsidRPr="00765AC7" w:rsidRDefault="00FA3F73" w:rsidP="00FA3F73">
      <w:pPr>
        <w:pStyle w:val="Heading"/>
        <w:jc w:val="center"/>
        <w:rPr>
          <w:sz w:val="24"/>
          <w:szCs w:val="24"/>
        </w:rPr>
      </w:pPr>
      <w:r w:rsidRPr="00765AC7">
        <w:rPr>
          <w:sz w:val="24"/>
          <w:szCs w:val="24"/>
        </w:rPr>
        <w:t xml:space="preserve">по организации и осуществлению деятельности по опеке и попечительству, назначению и выплате денежных средств на содержание детей, находящихся </w:t>
      </w:r>
    </w:p>
    <w:p w:rsidR="00FA3F73" w:rsidRPr="00765AC7" w:rsidRDefault="00FA3F73" w:rsidP="00FA3F73">
      <w:pPr>
        <w:pStyle w:val="Heading"/>
        <w:jc w:val="center"/>
        <w:rPr>
          <w:sz w:val="24"/>
          <w:szCs w:val="24"/>
        </w:rPr>
      </w:pPr>
      <w:r w:rsidRPr="00765AC7">
        <w:rPr>
          <w:sz w:val="24"/>
          <w:szCs w:val="24"/>
        </w:rPr>
        <w:t>под опекой или попечительством, и денежных средств на содержание детей, переданных на воспитание в приемные семьи, в Санкт-Петербурге</w:t>
      </w:r>
    </w:p>
    <w:p w:rsidR="00FA3F73" w:rsidRPr="00765AC7" w:rsidRDefault="00FA3F73" w:rsidP="00FA3F73">
      <w:pPr>
        <w:pStyle w:val="Heading"/>
        <w:jc w:val="center"/>
        <w:rPr>
          <w:sz w:val="24"/>
          <w:szCs w:val="24"/>
        </w:rPr>
      </w:pPr>
      <w:r w:rsidRPr="00765AC7">
        <w:rPr>
          <w:sz w:val="24"/>
          <w:szCs w:val="24"/>
        </w:rPr>
        <w:t xml:space="preserve">государственной услуги по осуществлению полномочия органа опеки и попечительства по выдаче органом опеки и попечительства </w:t>
      </w:r>
    </w:p>
    <w:p w:rsidR="00FA3F73" w:rsidRPr="00C961F0" w:rsidRDefault="00FA3F73" w:rsidP="00FA3F73">
      <w:pPr>
        <w:pStyle w:val="Heading"/>
        <w:jc w:val="center"/>
        <w:rPr>
          <w:b w:val="0"/>
          <w:bCs/>
        </w:rPr>
      </w:pPr>
      <w:r w:rsidRPr="00765AC7">
        <w:rPr>
          <w:sz w:val="24"/>
          <w:szCs w:val="24"/>
        </w:rPr>
        <w:t>разрешения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  <w:r>
        <w:rPr>
          <w:sz w:val="24"/>
          <w:szCs w:val="24"/>
        </w:rPr>
        <w:t xml:space="preserve"> </w:t>
      </w:r>
      <w:r w:rsidRPr="00C961F0">
        <w:rPr>
          <w:b w:val="0"/>
          <w:bCs/>
        </w:rPr>
        <w:t>»</w:t>
      </w:r>
    </w:p>
    <w:p w:rsidR="00FA3F73" w:rsidRDefault="00FA3F73" w:rsidP="00FA3F73">
      <w:pPr>
        <w:jc w:val="center"/>
        <w:rPr>
          <w:b/>
          <w:bCs/>
        </w:rPr>
      </w:pPr>
    </w:p>
    <w:p w:rsidR="00FA3F73" w:rsidRPr="00D1638A" w:rsidRDefault="00FA3F73" w:rsidP="00FA3F73">
      <w:pPr>
        <w:jc w:val="center"/>
        <w:rPr>
          <w:b/>
          <w:bCs/>
        </w:rPr>
      </w:pPr>
    </w:p>
    <w:p w:rsidR="00FA3F73" w:rsidRPr="001E327D" w:rsidRDefault="00DD761B" w:rsidP="00FA3F73">
      <w:pPr>
        <w:jc w:val="both"/>
        <w:rPr>
          <w:b/>
          <w:bCs/>
        </w:rPr>
      </w:pPr>
      <w:r>
        <w:rPr>
          <w:b/>
          <w:bCs/>
        </w:rPr>
        <w:t xml:space="preserve">29  августа </w:t>
      </w:r>
      <w:r w:rsidR="00FA3F73" w:rsidRPr="001E327D">
        <w:rPr>
          <w:b/>
          <w:bCs/>
        </w:rPr>
        <w:t>202</w:t>
      </w:r>
      <w:r w:rsidR="00FA3F73">
        <w:rPr>
          <w:b/>
          <w:bCs/>
        </w:rPr>
        <w:t xml:space="preserve">4 </w:t>
      </w:r>
      <w:r w:rsidR="00FA3F73" w:rsidRPr="001E327D">
        <w:rPr>
          <w:b/>
          <w:bCs/>
        </w:rPr>
        <w:t xml:space="preserve"> года     </w:t>
      </w:r>
      <w:r w:rsidR="00FA3F73" w:rsidRPr="001E327D">
        <w:rPr>
          <w:b/>
          <w:bCs/>
        </w:rPr>
        <w:tab/>
        <w:t xml:space="preserve">              </w:t>
      </w:r>
      <w:r w:rsidR="00FA3F73">
        <w:rPr>
          <w:b/>
          <w:bCs/>
        </w:rPr>
        <w:t xml:space="preserve">               </w:t>
      </w:r>
      <w:r w:rsidR="00FA3F73" w:rsidRPr="001E327D">
        <w:rPr>
          <w:b/>
          <w:bCs/>
        </w:rPr>
        <w:t xml:space="preserve">                                                         № </w:t>
      </w:r>
      <w:r>
        <w:rPr>
          <w:b/>
          <w:bCs/>
        </w:rPr>
        <w:t>42</w:t>
      </w:r>
    </w:p>
    <w:p w:rsidR="00FA3F73" w:rsidRDefault="00FA3F73" w:rsidP="00FA3F73">
      <w:pPr>
        <w:widowControl/>
        <w:autoSpaceDE/>
        <w:adjustRightInd/>
        <w:ind w:left="357" w:hanging="357"/>
        <w:jc w:val="center"/>
        <w:rPr>
          <w:b/>
        </w:rPr>
      </w:pPr>
    </w:p>
    <w:p w:rsidR="00FA3F73" w:rsidRPr="001E327D" w:rsidRDefault="00FA3F73" w:rsidP="00FA3F73">
      <w:pPr>
        <w:widowControl/>
        <w:autoSpaceDE/>
        <w:adjustRightInd/>
        <w:ind w:left="357" w:hanging="357"/>
        <w:jc w:val="center"/>
        <w:rPr>
          <w:b/>
        </w:rPr>
      </w:pPr>
    </w:p>
    <w:p w:rsidR="00FA3F73" w:rsidRPr="001E327D" w:rsidRDefault="00FA3F73" w:rsidP="00FA3F73">
      <w:pPr>
        <w:widowControl/>
        <w:spacing w:before="5" w:line="240" w:lineRule="exact"/>
        <w:ind w:firstLine="720"/>
        <w:jc w:val="both"/>
      </w:pPr>
      <w:proofErr w:type="gramStart"/>
      <w:r w:rsidRPr="001E327D">
        <w:t xml:space="preserve">В соответствии с Федеральным законом от 27.07.2010 № 210-ФЗ «Об организации предоставления государственных и муниципальных услуг», Законом Санкт-Петербурга </w:t>
      </w:r>
      <w:r>
        <w:t xml:space="preserve">                </w:t>
      </w:r>
      <w:r w:rsidRPr="001E327D">
        <w:t xml:space="preserve">от 21.11.2007 N 536-109 «О наделении органов местного самоуправления </w:t>
      </w:r>
      <w:r>
        <w:t xml:space="preserve">                                     </w:t>
      </w:r>
      <w:r w:rsidRPr="001E327D">
        <w:t>в Санкт-Петербурге отдельными государственными полномочиями Санкт-Петербурга</w:t>
      </w:r>
      <w:r>
        <w:t xml:space="preserve">                   </w:t>
      </w:r>
      <w:r w:rsidRPr="001E327D">
        <w:t xml:space="preserve"> по организации и осуществлению деятельности по опеке и попечительству, назначению </w:t>
      </w:r>
      <w:r>
        <w:t xml:space="preserve">            </w:t>
      </w:r>
      <w:r w:rsidRPr="001E327D">
        <w:t>и выплате денежных средств на содержание детей, находящихся под опекой или попечительством, и денежных средств на содержание детей</w:t>
      </w:r>
      <w:proofErr w:type="gramEnd"/>
      <w:r w:rsidRPr="001E327D">
        <w:t xml:space="preserve">, </w:t>
      </w:r>
      <w:proofErr w:type="gramStart"/>
      <w:r w:rsidRPr="001E327D">
        <w:t xml:space="preserve">переданных на воспитание </w:t>
      </w:r>
      <w:r>
        <w:t xml:space="preserve">                  </w:t>
      </w:r>
      <w:r w:rsidRPr="001E327D">
        <w:t>в приемные семьи, в Санкт-Петербурге», в целях приведения муниципального правового акта в соответствие с требованиями действующего законодательства</w:t>
      </w:r>
      <w:r>
        <w:t xml:space="preserve"> </w:t>
      </w:r>
      <w:r w:rsidRPr="00FA2DD9">
        <w:t xml:space="preserve">Российской Федерации </w:t>
      </w:r>
      <w:proofErr w:type="gramEnd"/>
    </w:p>
    <w:p w:rsidR="00FA3F73" w:rsidRPr="001E327D" w:rsidRDefault="00FA3F73" w:rsidP="00FA3F73">
      <w:pPr>
        <w:widowControl/>
        <w:autoSpaceDE/>
        <w:adjustRightInd/>
        <w:jc w:val="both"/>
        <w:rPr>
          <w:b/>
        </w:rPr>
      </w:pPr>
    </w:p>
    <w:p w:rsidR="00FA3F73" w:rsidRPr="001E327D" w:rsidRDefault="00FA3F73" w:rsidP="00FA3F73">
      <w:pPr>
        <w:widowControl/>
        <w:autoSpaceDE/>
        <w:adjustRightInd/>
        <w:jc w:val="both"/>
        <w:rPr>
          <w:b/>
        </w:rPr>
      </w:pPr>
    </w:p>
    <w:p w:rsidR="00FA3F73" w:rsidRPr="001E327D" w:rsidRDefault="00FA3F73" w:rsidP="00FA3F73">
      <w:pPr>
        <w:widowControl/>
        <w:autoSpaceDE/>
        <w:adjustRightInd/>
        <w:ind w:firstLine="426"/>
        <w:jc w:val="both"/>
        <w:rPr>
          <w:b/>
        </w:rPr>
      </w:pPr>
      <w:r w:rsidRPr="001E327D">
        <w:rPr>
          <w:b/>
        </w:rPr>
        <w:t>Местная администрация постановляет:</w:t>
      </w:r>
    </w:p>
    <w:p w:rsidR="00FA3F73" w:rsidRPr="001E327D" w:rsidRDefault="00FA3F73" w:rsidP="00FA3F73">
      <w:pPr>
        <w:widowControl/>
        <w:spacing w:line="240" w:lineRule="exact"/>
        <w:jc w:val="both"/>
        <w:rPr>
          <w:b/>
          <w:bCs/>
        </w:rPr>
      </w:pPr>
    </w:p>
    <w:p w:rsidR="00FA3F73" w:rsidRPr="00FA3F73" w:rsidRDefault="00FA3F73" w:rsidP="00FA3F73">
      <w:pPr>
        <w:numPr>
          <w:ilvl w:val="0"/>
          <w:numId w:val="1"/>
        </w:numPr>
        <w:ind w:firstLine="567"/>
        <w:jc w:val="both"/>
      </w:pPr>
      <w:r w:rsidRPr="007E1432">
        <w:rPr>
          <w:rStyle w:val="FontStyle24"/>
        </w:rPr>
        <w:t>Внести следующие изменения в</w:t>
      </w:r>
      <w:r>
        <w:rPr>
          <w:rStyle w:val="FontStyle24"/>
        </w:rPr>
        <w:t xml:space="preserve"> </w:t>
      </w:r>
      <w:r w:rsidRPr="00FA3F73">
        <w:rPr>
          <w:bCs/>
        </w:rPr>
        <w:t xml:space="preserve">постановление Местной администрации внутригородского муниципального образования Санкт-Петербурга муниципального округа </w:t>
      </w:r>
      <w:proofErr w:type="gramStart"/>
      <w:r w:rsidRPr="00FA3F73">
        <w:rPr>
          <w:bCs/>
        </w:rPr>
        <w:t>Балканский</w:t>
      </w:r>
      <w:proofErr w:type="gramEnd"/>
      <w:r w:rsidRPr="00FA3F73">
        <w:rPr>
          <w:bCs/>
        </w:rPr>
        <w:t xml:space="preserve"> от 28 ноября 2012  № 72 </w:t>
      </w:r>
      <w:r w:rsidRPr="00C961F0">
        <w:t>«</w:t>
      </w:r>
      <w:r>
        <w:t xml:space="preserve">Об утверждении Административного регламента по предоставлению Местной администрацией внутригородского </w:t>
      </w:r>
      <w:proofErr w:type="gramStart"/>
      <w:r>
        <w:lastRenderedPageBreak/>
        <w:t>муниципального образования Санкт-Петербурга  муниципального округа Балканский, осуществляющей отдельные государственные полномочия Санкт-Петербурга                                по организации и осуществлению деятельности по опеке и попечительству, назначению               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               в приемные семьи, в Санкт-Петербурге, государственной услуги по осуществлению полномочия органа опеки и попечительства по выдаче органом опеки</w:t>
      </w:r>
      <w:proofErr w:type="gramEnd"/>
      <w:r>
        <w:t xml:space="preserve"> и попечительства разрешения на заключение в организациях кинематографии, театрах, театральных                      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  <w:r w:rsidRPr="00FA3F73">
        <w:rPr>
          <w:bCs/>
        </w:rPr>
        <w:t>»</w:t>
      </w:r>
      <w:r>
        <w:rPr>
          <w:bCs/>
        </w:rPr>
        <w:t>:</w:t>
      </w:r>
    </w:p>
    <w:p w:rsidR="00FA3F73" w:rsidRDefault="00FA3F73" w:rsidP="00FA3F73">
      <w:pPr>
        <w:ind w:firstLine="567"/>
        <w:jc w:val="both"/>
      </w:pPr>
      <w:r w:rsidRPr="00FA3F73">
        <w:rPr>
          <w:b/>
        </w:rPr>
        <w:t xml:space="preserve"> </w:t>
      </w:r>
      <w:r w:rsidRPr="001E327D">
        <w:t>1.1.</w:t>
      </w:r>
      <w:r w:rsidRPr="001E327D">
        <w:tab/>
      </w:r>
      <w:r>
        <w:t>пункт</w:t>
      </w:r>
      <w:r w:rsidRPr="00420F76">
        <w:t xml:space="preserve"> 1.2. раздела I Административного регламента изложить в новой редакции: «1.2.</w:t>
      </w:r>
      <w:r>
        <w:t xml:space="preserve"> </w:t>
      </w:r>
      <w:r w:rsidRPr="00420F76">
        <w:t>За</w:t>
      </w:r>
      <w:r>
        <w:t xml:space="preserve">явителями являются физические лица, </w:t>
      </w:r>
      <w:r w:rsidRPr="00420F76">
        <w:t>граждане Российской Федерации</w:t>
      </w:r>
      <w:r>
        <w:t>, являющиеся одним из родителей либо законным</w:t>
      </w:r>
      <w:r w:rsidRPr="00420F76">
        <w:t xml:space="preserve"> представител</w:t>
      </w:r>
      <w:r>
        <w:t>ем (усыновителем</w:t>
      </w:r>
      <w:r w:rsidRPr="00420F76">
        <w:t>, опекун</w:t>
      </w:r>
      <w:r>
        <w:t>ом или попечителем</w:t>
      </w:r>
      <w:r w:rsidRPr="00420F76">
        <w:t>, приемны</w:t>
      </w:r>
      <w:r>
        <w:t>м родителем</w:t>
      </w:r>
      <w:r w:rsidRPr="00420F76">
        <w:t>) (далее - заявители) лица, не достигшего возраста 14 лет.</w:t>
      </w:r>
      <w:r>
        <w:t xml:space="preserve">  </w:t>
      </w:r>
      <w:r w:rsidRPr="00420F76">
        <w:t>В качестве уполномоченного представителя заявителя может быть лицо, являющееся законным представителем несовершеннолетнего, не являющееся заявителем (далее также - уполномоченный представитель заявителя).»;</w:t>
      </w:r>
    </w:p>
    <w:p w:rsidR="00FA3F73" w:rsidRPr="00420F76" w:rsidRDefault="00FA3F73" w:rsidP="00FA3F73">
      <w:pPr>
        <w:tabs>
          <w:tab w:val="left" w:pos="1134"/>
        </w:tabs>
        <w:ind w:firstLine="567"/>
        <w:jc w:val="both"/>
      </w:pPr>
      <w:r>
        <w:t xml:space="preserve">1.2. </w:t>
      </w:r>
      <w:r w:rsidRPr="00420F76">
        <w:t>подпункт 1.3.1.</w:t>
      </w:r>
      <w:r>
        <w:t>1</w:t>
      </w:r>
      <w:r w:rsidRPr="00420F76">
        <w:t>. пункта 1.3. раздела I Административного регламента изложить в новой редакции: «1.3.1.</w:t>
      </w:r>
      <w:r>
        <w:t>1</w:t>
      </w:r>
      <w:r w:rsidRPr="00420F76">
        <w:t>. Комитет по делам записи актов гражданского состояния (далее – КЗАГС):</w:t>
      </w:r>
    </w:p>
    <w:p w:rsidR="00FA3F73" w:rsidRPr="00420F76" w:rsidRDefault="00FA3F73" w:rsidP="00FA3F73">
      <w:pPr>
        <w:tabs>
          <w:tab w:val="left" w:pos="1134"/>
        </w:tabs>
        <w:ind w:firstLine="567"/>
        <w:jc w:val="both"/>
        <w:rPr>
          <w:u w:val="single"/>
        </w:rPr>
      </w:pPr>
      <w:r w:rsidRPr="00420F76">
        <w:t xml:space="preserve">Адрес: 190000, Санкт-Петербург, ул. Маяковского, 46а      </w:t>
      </w:r>
      <w:r w:rsidRPr="00420F76">
        <w:br/>
        <w:t xml:space="preserve">тел.:(812)246-84-90, адрес электронной почты: </w:t>
      </w:r>
      <w:hyperlink r:id="rId8" w:history="1">
        <w:r w:rsidRPr="00420F76">
          <w:rPr>
            <w:rStyle w:val="a5"/>
            <w:lang w:val="en-US"/>
          </w:rPr>
          <w:t>kzags</w:t>
        </w:r>
        <w:r w:rsidRPr="00420F76">
          <w:rPr>
            <w:rStyle w:val="a5"/>
          </w:rPr>
          <w:t>@</w:t>
        </w:r>
        <w:r w:rsidRPr="00420F76">
          <w:rPr>
            <w:rStyle w:val="a5"/>
            <w:lang w:val="en-US"/>
          </w:rPr>
          <w:t>gov</w:t>
        </w:r>
        <w:r w:rsidRPr="00420F76">
          <w:rPr>
            <w:rStyle w:val="a5"/>
          </w:rPr>
          <w:t>.</w:t>
        </w:r>
        <w:r w:rsidRPr="00420F76">
          <w:rPr>
            <w:rStyle w:val="a5"/>
            <w:lang w:val="en-US"/>
          </w:rPr>
          <w:t>spb</w:t>
        </w:r>
        <w:r w:rsidRPr="00420F76">
          <w:rPr>
            <w:rStyle w:val="a5"/>
          </w:rPr>
          <w:t>.</w:t>
        </w:r>
        <w:r w:rsidRPr="00420F76">
          <w:rPr>
            <w:rStyle w:val="a5"/>
            <w:lang w:val="en-US"/>
          </w:rPr>
          <w:t>ru</w:t>
        </w:r>
      </w:hyperlink>
      <w:r w:rsidRPr="00420F76">
        <w:t xml:space="preserve">, адрес сайта: </w:t>
      </w:r>
      <w:hyperlink r:id="rId9" w:history="1">
        <w:r w:rsidRPr="00420F76">
          <w:rPr>
            <w:rStyle w:val="a5"/>
          </w:rPr>
          <w:t>www.gov.spb.ru</w:t>
        </w:r>
      </w:hyperlink>
      <w:r w:rsidRPr="00420F76">
        <w:rPr>
          <w:u w:val="single"/>
        </w:rPr>
        <w:t>.</w:t>
      </w:r>
    </w:p>
    <w:p w:rsidR="00FA3F73" w:rsidRPr="00420F76" w:rsidRDefault="00FA3F73" w:rsidP="00FA3F73">
      <w:pPr>
        <w:tabs>
          <w:tab w:val="left" w:pos="1134"/>
        </w:tabs>
        <w:ind w:firstLine="567"/>
        <w:jc w:val="both"/>
      </w:pPr>
      <w:r w:rsidRPr="00420F76">
        <w:t xml:space="preserve">График работы: понедельник – четверг с 9.00 до 18.00, пятница с 9.00 до 17.00; перерыв с 14.00 </w:t>
      </w:r>
      <w:proofErr w:type="gramStart"/>
      <w:r w:rsidRPr="00420F76">
        <w:t>до</w:t>
      </w:r>
      <w:proofErr w:type="gramEnd"/>
      <w:r w:rsidRPr="00420F76">
        <w:t xml:space="preserve"> 15.00, выходные дни – суббота, воскресенье.»;</w:t>
      </w:r>
    </w:p>
    <w:p w:rsidR="00FA3F73" w:rsidRDefault="00FA3F73" w:rsidP="00FA3F73">
      <w:pPr>
        <w:ind w:firstLine="567"/>
        <w:jc w:val="both"/>
      </w:pPr>
      <w:r>
        <w:t>1.3.</w:t>
      </w:r>
      <w:r w:rsidRPr="00536FF6">
        <w:t xml:space="preserve"> </w:t>
      </w:r>
      <w:r>
        <w:t xml:space="preserve">Дополнить  пункт 1.3. 1. </w:t>
      </w:r>
      <w:r w:rsidRPr="000F0AE4">
        <w:t xml:space="preserve">раздела I Административного регламента </w:t>
      </w:r>
      <w:r>
        <w:t xml:space="preserve"> подпунктом 1.3.1.4: </w:t>
      </w:r>
    </w:p>
    <w:p w:rsidR="00FA3F73" w:rsidRPr="002341E2" w:rsidRDefault="00FA3F73" w:rsidP="00FA3F73">
      <w:pPr>
        <w:ind w:firstLine="851"/>
        <w:jc w:val="both"/>
      </w:pPr>
      <w:r>
        <w:t>«</w:t>
      </w:r>
      <w:r w:rsidRPr="002341E2">
        <w:t xml:space="preserve">192283, Санкт-Петербург, ул. </w:t>
      </w:r>
      <w:proofErr w:type="spellStart"/>
      <w:r w:rsidRPr="002341E2">
        <w:t>Купчинская</w:t>
      </w:r>
      <w:proofErr w:type="spellEnd"/>
      <w:r w:rsidRPr="002341E2">
        <w:t xml:space="preserve">, д. 30, корп.3; тел.: 2445084(85); адрес электронной почты: 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@</w:t>
      </w:r>
      <w:r w:rsidRPr="002341E2">
        <w:rPr>
          <w:lang w:val="en-US"/>
        </w:rPr>
        <w:t>mail</w:t>
      </w:r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Pr="002341E2">
        <w:t xml:space="preserve">, адрес сайта: </w:t>
      </w:r>
      <w:proofErr w:type="spellStart"/>
      <w:r w:rsidRPr="002341E2">
        <w:rPr>
          <w:lang w:val="en-US"/>
        </w:rPr>
        <w:t>httr</w:t>
      </w:r>
      <w:proofErr w:type="spellEnd"/>
      <w:r w:rsidRPr="002341E2">
        <w:t>:/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Pr="002341E2">
        <w:t>.</w:t>
      </w:r>
    </w:p>
    <w:p w:rsidR="00FA3F73" w:rsidRPr="002341E2" w:rsidRDefault="00FA3F73" w:rsidP="00FA3F73">
      <w:pPr>
        <w:ind w:firstLine="851"/>
        <w:jc w:val="both"/>
      </w:pPr>
      <w:r w:rsidRPr="002341E2">
        <w:t xml:space="preserve">График работы: понедельник – четверг с 9.00 до 18.00, пятница – с 9.00 до 16.00; перерыв с 13.00 </w:t>
      </w:r>
      <w:proofErr w:type="gramStart"/>
      <w:r w:rsidRPr="002341E2">
        <w:t>до</w:t>
      </w:r>
      <w:proofErr w:type="gramEnd"/>
      <w:r w:rsidRPr="002341E2">
        <w:t xml:space="preserve"> 14.00; выходные дни – суббота, воскресенье:</w:t>
      </w:r>
    </w:p>
    <w:p w:rsidR="00FA3F73" w:rsidRPr="002341E2" w:rsidRDefault="00FA3F73" w:rsidP="00FA3F73">
      <w:pPr>
        <w:ind w:firstLine="851"/>
        <w:jc w:val="both"/>
      </w:pPr>
      <w:r w:rsidRPr="002341E2">
        <w:t>Прием граждан; понедельник – с 15.00 до 18.00, четверг – с 10.00 до 13.00.»;</w:t>
      </w:r>
    </w:p>
    <w:p w:rsidR="00FA3F73" w:rsidRPr="00536FF6" w:rsidRDefault="00FA3F73" w:rsidP="00FA3F73">
      <w:pPr>
        <w:tabs>
          <w:tab w:val="left" w:pos="1134"/>
        </w:tabs>
        <w:ind w:firstLine="567"/>
        <w:jc w:val="both"/>
      </w:pPr>
    </w:p>
    <w:p w:rsidR="00FA3F73" w:rsidRPr="00536FF6" w:rsidRDefault="00FA3F73" w:rsidP="00FA3F73">
      <w:pPr>
        <w:tabs>
          <w:tab w:val="left" w:pos="1134"/>
        </w:tabs>
        <w:ind w:firstLine="567"/>
        <w:jc w:val="both"/>
      </w:pPr>
      <w:r>
        <w:t xml:space="preserve">1.4. абзац третий </w:t>
      </w:r>
      <w:r w:rsidRPr="00536FF6">
        <w:t xml:space="preserve"> пункта 2.3. раздела </w:t>
      </w:r>
      <w:r w:rsidRPr="00536FF6">
        <w:rPr>
          <w:lang w:val="en-US"/>
        </w:rPr>
        <w:t>II</w:t>
      </w:r>
      <w:r w:rsidRPr="00536FF6">
        <w:t xml:space="preserve"> Административного регламента изложить в новой редакции: </w:t>
      </w:r>
    </w:p>
    <w:p w:rsidR="00FA3F73" w:rsidRPr="00536FF6" w:rsidRDefault="00FA3F73" w:rsidP="00FA3F73">
      <w:pPr>
        <w:tabs>
          <w:tab w:val="left" w:pos="1134"/>
        </w:tabs>
        <w:ind w:firstLine="567"/>
        <w:jc w:val="both"/>
      </w:pPr>
      <w:r w:rsidRPr="00536FF6">
        <w:t>«на бумажном носителе – решение о предоставлении государственной услуги выдается лично заявителю (уполномоченному представителю заявителя) Местной ад</w:t>
      </w:r>
      <w:r>
        <w:t xml:space="preserve">министрацией МО </w:t>
      </w:r>
      <w:proofErr w:type="spellStart"/>
      <w:proofErr w:type="gramStart"/>
      <w:r>
        <w:t>МО</w:t>
      </w:r>
      <w:proofErr w:type="spellEnd"/>
      <w:proofErr w:type="gramEnd"/>
      <w:r>
        <w:t xml:space="preserve"> Балканский</w:t>
      </w:r>
      <w:r w:rsidRPr="00536FF6">
        <w:t xml:space="preserve"> или Многофункциональным центром либо направляется через отделения федеральной почтовой связи;»;</w:t>
      </w:r>
    </w:p>
    <w:p w:rsidR="00FA3F73" w:rsidRDefault="00FA3F73" w:rsidP="00FA3F73">
      <w:pPr>
        <w:tabs>
          <w:tab w:val="left" w:pos="1134"/>
        </w:tabs>
        <w:ind w:firstLine="567"/>
        <w:jc w:val="both"/>
      </w:pPr>
      <w:r>
        <w:t xml:space="preserve">1.5. абзац девятый подпункта 3.5.3 пункта 3.5. </w:t>
      </w:r>
      <w:r w:rsidRPr="002B0EE3">
        <w:t xml:space="preserve">раздела </w:t>
      </w:r>
      <w:r w:rsidRPr="002B0EE3">
        <w:rPr>
          <w:lang w:val="en-US"/>
        </w:rPr>
        <w:t>III</w:t>
      </w:r>
      <w:r w:rsidRPr="002B0EE3">
        <w:t xml:space="preserve"> Административного регламента изложить в новой редакции: </w:t>
      </w:r>
      <w:r>
        <w:t>«</w:t>
      </w:r>
      <w:r w:rsidRPr="002B0EE3">
        <w:t>направляет соответствующее постановление</w:t>
      </w:r>
      <w:r>
        <w:t xml:space="preserve">                  </w:t>
      </w:r>
      <w:r w:rsidRPr="002B0EE3">
        <w:t xml:space="preserve"> в адрес заявителя (либо вручает заявителю или уполномоченному представителю заявителя) в течение трех дней со дня его принятия</w:t>
      </w:r>
      <w:proofErr w:type="gramStart"/>
      <w:r w:rsidRPr="002B0EE3">
        <w:t>;</w:t>
      </w:r>
      <w:r>
        <w:t>»</w:t>
      </w:r>
      <w:proofErr w:type="gramEnd"/>
      <w:r>
        <w:t>;</w:t>
      </w:r>
    </w:p>
    <w:p w:rsidR="00FA3F73" w:rsidRDefault="00FA3F73" w:rsidP="00FA3F73">
      <w:pPr>
        <w:tabs>
          <w:tab w:val="left" w:pos="1134"/>
        </w:tabs>
        <w:ind w:firstLine="567"/>
        <w:jc w:val="both"/>
      </w:pPr>
      <w:r>
        <w:t xml:space="preserve">1.6. абзац десятый  </w:t>
      </w:r>
      <w:r w:rsidRPr="002B0EE3">
        <w:t xml:space="preserve">подпункта 3.5.3 пункта 3.5. раздела </w:t>
      </w:r>
      <w:r w:rsidRPr="002B0EE3">
        <w:rPr>
          <w:lang w:val="en-US"/>
        </w:rPr>
        <w:t>III</w:t>
      </w:r>
      <w:r w:rsidRPr="002B0EE3">
        <w:t xml:space="preserve"> Административного регламента изложить в новой редакции: </w:t>
      </w:r>
      <w:r>
        <w:t>«</w:t>
      </w:r>
      <w:r w:rsidRPr="002B0EE3">
        <w:t>фиксирует отправку в</w:t>
      </w:r>
      <w:r>
        <w:t xml:space="preserve"> адрес заявителя (либо получение </w:t>
      </w:r>
      <w:r w:rsidRPr="002B0EE3">
        <w:t xml:space="preserve"> заявителем </w:t>
      </w:r>
      <w:r>
        <w:t>или уполномоченным представителем</w:t>
      </w:r>
      <w:r w:rsidRPr="002B0EE3">
        <w:t xml:space="preserve"> заявителя) постановления</w:t>
      </w:r>
      <w:r>
        <w:t xml:space="preserve">              </w:t>
      </w:r>
      <w:r w:rsidRPr="002B0EE3">
        <w:t xml:space="preserve"> </w:t>
      </w:r>
      <w:r>
        <w:t xml:space="preserve"> </w:t>
      </w:r>
      <w:r w:rsidRPr="002B0EE3">
        <w:t>в соответствующем журнале</w:t>
      </w:r>
      <w:proofErr w:type="gramStart"/>
      <w:r w:rsidRPr="002B0EE3">
        <w:t>;</w:t>
      </w:r>
      <w:r>
        <w:t>»</w:t>
      </w:r>
      <w:proofErr w:type="gramEnd"/>
      <w:r>
        <w:t>;</w:t>
      </w:r>
    </w:p>
    <w:p w:rsidR="00FA3F73" w:rsidRPr="0037778C" w:rsidRDefault="00FA3F73" w:rsidP="00FA3F73">
      <w:pPr>
        <w:tabs>
          <w:tab w:val="left" w:pos="1134"/>
        </w:tabs>
        <w:ind w:firstLine="567"/>
        <w:jc w:val="both"/>
      </w:pPr>
      <w:r>
        <w:t xml:space="preserve">1.7. абзац третий подпункта 3.5.6. </w:t>
      </w:r>
      <w:r w:rsidRPr="0037778C">
        <w:t xml:space="preserve">пункта 3.5. раздела </w:t>
      </w:r>
      <w:r w:rsidRPr="0037778C">
        <w:rPr>
          <w:lang w:val="en-US"/>
        </w:rPr>
        <w:t>III</w:t>
      </w:r>
      <w:r w:rsidRPr="0037778C">
        <w:t xml:space="preserve"> Административного регламента изложить в новой редакции: </w:t>
      </w:r>
      <w:r>
        <w:t>«</w:t>
      </w:r>
      <w:r w:rsidRPr="0037778C">
        <w:t>отметка о направлении в адрес заявителя (личном получении заявителем или уполномоченным представителем заявителя) постановления</w:t>
      </w:r>
      <w:proofErr w:type="gramStart"/>
      <w:r w:rsidRPr="0037778C">
        <w:t>.</w:t>
      </w:r>
      <w:r>
        <w:t>»;</w:t>
      </w:r>
      <w:proofErr w:type="gramEnd"/>
    </w:p>
    <w:p w:rsidR="00FA3F73" w:rsidRPr="002B0EE3" w:rsidRDefault="00FA3F73" w:rsidP="00FA3F73">
      <w:pPr>
        <w:tabs>
          <w:tab w:val="left" w:pos="1134"/>
        </w:tabs>
        <w:ind w:firstLine="567"/>
        <w:jc w:val="both"/>
      </w:pPr>
      <w:r>
        <w:lastRenderedPageBreak/>
        <w:t>1.8. при</w:t>
      </w:r>
      <w:r w:rsidRPr="003824CD">
        <w:t xml:space="preserve">ложение № </w:t>
      </w:r>
      <w:r>
        <w:t>1</w:t>
      </w:r>
      <w:r w:rsidRPr="003824CD">
        <w:t xml:space="preserve"> к Административному регламенту изложить в новой редакции:          </w:t>
      </w:r>
    </w:p>
    <w:p w:rsidR="00FA3F73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 w:firstLine="567"/>
        <w:jc w:val="center"/>
        <w:rPr>
          <w:color w:val="332E2D"/>
          <w:spacing w:val="2"/>
        </w:rPr>
      </w:pPr>
    </w:p>
    <w:p w:rsidR="00FA3F73" w:rsidRPr="00ED0B8E" w:rsidRDefault="00FA3F73" w:rsidP="00FA3F73">
      <w:pPr>
        <w:widowControl/>
        <w:autoSpaceDE/>
        <w:autoSpaceDN/>
        <w:adjustRightInd/>
        <w:jc w:val="right"/>
        <w:rPr>
          <w:sz w:val="20"/>
          <w:szCs w:val="20"/>
        </w:rPr>
      </w:pPr>
    </w:p>
    <w:tbl>
      <w:tblPr>
        <w:tblW w:w="6096" w:type="dxa"/>
        <w:tblInd w:w="3794" w:type="dxa"/>
        <w:tblLook w:val="04A0"/>
      </w:tblPr>
      <w:tblGrid>
        <w:gridCol w:w="6096"/>
      </w:tblGrid>
      <w:tr w:rsidR="00FA3F73" w:rsidRPr="00ED0B8E" w:rsidTr="004B2AF9">
        <w:trPr>
          <w:trHeight w:val="412"/>
        </w:trPr>
        <w:tc>
          <w:tcPr>
            <w:tcW w:w="6096" w:type="dxa"/>
            <w:vAlign w:val="center"/>
          </w:tcPr>
          <w:p w:rsidR="00FA3F73" w:rsidRPr="00ED0B8E" w:rsidRDefault="00FA3F73" w:rsidP="004B2A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Главе местной а</w:t>
            </w:r>
            <w:r>
              <w:rPr>
                <w:sz w:val="20"/>
                <w:szCs w:val="20"/>
              </w:rPr>
              <w:t xml:space="preserve">дминистрации МО </w:t>
            </w:r>
            <w:proofErr w:type="spellStart"/>
            <w:proofErr w:type="gramStart"/>
            <w:r>
              <w:rPr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Балканский</w:t>
            </w:r>
            <w:r w:rsidRPr="00ED0B8E">
              <w:rPr>
                <w:sz w:val="20"/>
                <w:szCs w:val="20"/>
              </w:rPr>
              <w:t xml:space="preserve"> _______________________________________________</w:t>
            </w:r>
          </w:p>
          <w:p w:rsidR="00FA3F73" w:rsidRPr="00ED0B8E" w:rsidRDefault="00FA3F73" w:rsidP="004B2A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sz w:val="20"/>
                <w:szCs w:val="20"/>
              </w:rPr>
              <w:t>(ФИО</w:t>
            </w:r>
            <w:proofErr w:type="gramEnd"/>
          </w:p>
          <w:p w:rsidR="00FA3F73" w:rsidRPr="00ED0B8E" w:rsidRDefault="00FA3F73" w:rsidP="004B2A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от  ______________________________________________,</w:t>
            </w:r>
          </w:p>
          <w:p w:rsidR="00FA3F73" w:rsidRPr="00ED0B8E" w:rsidRDefault="00FA3F73" w:rsidP="004B2A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     (ФИО заявител</w:t>
            </w:r>
            <w:r w:rsidRPr="00ED0B8E">
              <w:rPr>
                <w:sz w:val="20"/>
                <w:szCs w:val="20"/>
              </w:rPr>
              <w:t>я)</w:t>
            </w:r>
          </w:p>
          <w:p w:rsidR="00FA3F73" w:rsidRPr="00ED0B8E" w:rsidRDefault="00FA3F73" w:rsidP="004B2A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_______________________________________________,</w:t>
            </w:r>
          </w:p>
          <w:p w:rsidR="00FA3F73" w:rsidRPr="00ED0B8E" w:rsidRDefault="00FA3F73" w:rsidP="004B2A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проживающег</w:t>
            </w:r>
            <w:proofErr w:type="gramStart"/>
            <w:r w:rsidRPr="00ED0B8E">
              <w:rPr>
                <w:sz w:val="20"/>
                <w:szCs w:val="20"/>
              </w:rPr>
              <w:t>о(</w:t>
            </w:r>
            <w:proofErr w:type="gramEnd"/>
            <w:r w:rsidRPr="00ED0B8E">
              <w:rPr>
                <w:sz w:val="20"/>
                <w:szCs w:val="20"/>
              </w:rPr>
              <w:t>ей) по адресу: 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FA3F73" w:rsidRPr="00ED0B8E" w:rsidRDefault="00FA3F73" w:rsidP="004B2A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_______________________________________________</w:t>
            </w:r>
          </w:p>
          <w:p w:rsidR="00FA3F73" w:rsidRPr="00ED0B8E" w:rsidRDefault="00FA3F73" w:rsidP="004B2A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Документ, удостоверяющий личность:_______________________________________</w:t>
            </w:r>
          </w:p>
          <w:p w:rsidR="00FA3F73" w:rsidRPr="00ED0B8E" w:rsidRDefault="00FA3F73" w:rsidP="004B2A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Телефон: _______________</w:t>
            </w:r>
            <w:r>
              <w:rPr>
                <w:sz w:val="20"/>
                <w:szCs w:val="20"/>
              </w:rPr>
              <w:t>________________________</w:t>
            </w:r>
          </w:p>
          <w:p w:rsidR="00FA3F73" w:rsidRPr="00ED0B8E" w:rsidRDefault="00FA3F73" w:rsidP="004B2A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Адрес электронной почты_________________________</w:t>
            </w:r>
            <w:r w:rsidR="007335A6" w:rsidRPr="007335A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3" type="#_x0000_t202" style="position:absolute;margin-left:-6.65pt;margin-top:3.35pt;width:165.6pt;height:136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" o:allowincell="f">
                  <v:textbox style="mso-next-textbox:#Text Box 40">
                    <w:txbxContent>
                      <w:p w:rsidR="00FA3F73" w:rsidRDefault="00FA3F73" w:rsidP="00FA3F73">
                        <w:r>
                          <w:t>Заявление принято:</w:t>
                        </w:r>
                      </w:p>
                      <w:p w:rsidR="00FA3F73" w:rsidRDefault="00FA3F73" w:rsidP="00FA3F73">
                        <w:r>
                          <w:t>_________________________</w:t>
                        </w:r>
                      </w:p>
                      <w:p w:rsidR="00FA3F73" w:rsidRDefault="00FA3F73" w:rsidP="00FA3F73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FA3F73" w:rsidRDefault="00FA3F73" w:rsidP="00FA3F73">
                        <w:r>
                          <w:t>и зарегистрировано</w:t>
                        </w:r>
                      </w:p>
                      <w:p w:rsidR="00FA3F73" w:rsidRDefault="00FA3F73" w:rsidP="00FA3F73"/>
                      <w:p w:rsidR="00FA3F73" w:rsidRDefault="00FA3F73" w:rsidP="00FA3F73">
                        <w:r>
                          <w:t>под №  _________________</w:t>
                        </w:r>
                      </w:p>
                      <w:p w:rsidR="00FA3F73" w:rsidRDefault="00FA3F73" w:rsidP="00FA3F73"/>
                      <w:p w:rsidR="00FA3F73" w:rsidRDefault="00FA3F73" w:rsidP="00FA3F73">
                        <w:r>
                          <w:t xml:space="preserve">Специалист: _______________________ </w:t>
                        </w:r>
                      </w:p>
                      <w:p w:rsidR="00FA3F73" w:rsidRDefault="00FA3F73" w:rsidP="00FA3F73"/>
                      <w:p w:rsidR="00FA3F73" w:rsidRDefault="00FA3F73" w:rsidP="00FA3F73"/>
                    </w:txbxContent>
                  </v:textbox>
                </v:shape>
              </w:pict>
            </w:r>
          </w:p>
        </w:tc>
      </w:tr>
    </w:tbl>
    <w:p w:rsidR="00FA3F73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 w:firstLine="567"/>
        <w:jc w:val="center"/>
        <w:rPr>
          <w:color w:val="332E2D"/>
          <w:spacing w:val="2"/>
        </w:rPr>
      </w:pPr>
    </w:p>
    <w:p w:rsidR="00FA3F73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 w:firstLine="567"/>
        <w:jc w:val="center"/>
        <w:rPr>
          <w:color w:val="332E2D"/>
          <w:spacing w:val="2"/>
        </w:rPr>
      </w:pPr>
    </w:p>
    <w:p w:rsidR="00FA3F73" w:rsidRPr="003824CD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 w:firstLine="567"/>
        <w:jc w:val="center"/>
        <w:rPr>
          <w:color w:val="332E2D"/>
          <w:spacing w:val="2"/>
        </w:rPr>
      </w:pPr>
      <w:r w:rsidRPr="003824CD">
        <w:rPr>
          <w:color w:val="332E2D"/>
          <w:spacing w:val="2"/>
        </w:rPr>
        <w:t>Заявление</w:t>
      </w:r>
      <w:r w:rsidRPr="003824CD">
        <w:rPr>
          <w:color w:val="332E2D"/>
          <w:spacing w:val="2"/>
        </w:rPr>
        <w:br/>
        <w:t>        о получении разрешения на заключение трудового договора</w:t>
      </w:r>
    </w:p>
    <w:p w:rsidR="00FA3F73" w:rsidRPr="003824CD" w:rsidRDefault="00FA3F73" w:rsidP="00FA3F73">
      <w:pPr>
        <w:widowControl/>
        <w:tabs>
          <w:tab w:val="left" w:pos="9781"/>
        </w:tabs>
        <w:autoSpaceDE/>
        <w:autoSpaceDN/>
        <w:adjustRightInd/>
        <w:jc w:val="center"/>
      </w:pPr>
      <w:r w:rsidRPr="003824CD">
        <w:t>с  лицом, не достигшим  возраста 14 лет</w:t>
      </w:r>
    </w:p>
    <w:p w:rsidR="00FA3F73" w:rsidRPr="003824CD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 w:firstLine="567"/>
        <w:jc w:val="both"/>
        <w:rPr>
          <w:color w:val="332E2D"/>
          <w:spacing w:val="2"/>
        </w:rPr>
      </w:pPr>
      <w:r w:rsidRPr="003824CD">
        <w:rPr>
          <w:color w:val="332E2D"/>
          <w:spacing w:val="2"/>
        </w:rPr>
        <w:t>Я,______________________________________________________________________,</w:t>
      </w:r>
      <w:r w:rsidRPr="003824CD">
        <w:rPr>
          <w:color w:val="332E2D"/>
          <w:spacing w:val="2"/>
        </w:rPr>
        <w:br/>
        <w:t xml:space="preserve">                    (Ф.И.О. родителя, законного представителя несовершеннолетнего) </w:t>
      </w:r>
    </w:p>
    <w:p w:rsidR="00FA3F73" w:rsidRPr="003824CD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/>
        <w:jc w:val="both"/>
        <w:rPr>
          <w:color w:val="332E2D"/>
          <w:spacing w:val="2"/>
        </w:rPr>
      </w:pPr>
      <w:r w:rsidRPr="003824CD">
        <w:rPr>
          <w:color w:val="332E2D"/>
          <w:spacing w:val="2"/>
        </w:rPr>
        <w:t xml:space="preserve"> (отец, мать, законный представитель) </w:t>
      </w:r>
    </w:p>
    <w:p w:rsidR="00FA3F73" w:rsidRPr="003824CD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/>
        <w:jc w:val="both"/>
        <w:rPr>
          <w:color w:val="332E2D"/>
          <w:spacing w:val="2"/>
        </w:rPr>
      </w:pPr>
      <w:r w:rsidRPr="003824CD">
        <w:rPr>
          <w:color w:val="332E2D"/>
          <w:spacing w:val="2"/>
        </w:rPr>
        <w:t>_____________________________________________________________________________,</w:t>
      </w:r>
      <w:r w:rsidRPr="003824CD">
        <w:rPr>
          <w:color w:val="332E2D"/>
          <w:spacing w:val="2"/>
        </w:rPr>
        <w:br/>
        <w:t>                                                  (Ф.И.О.несовершеннолетнего)</w:t>
      </w:r>
      <w:r w:rsidRPr="003824CD">
        <w:rPr>
          <w:color w:val="332E2D"/>
          <w:spacing w:val="2"/>
        </w:rPr>
        <w:br/>
      </w:r>
      <w:proofErr w:type="spellStart"/>
      <w:r w:rsidRPr="003824CD">
        <w:rPr>
          <w:color w:val="332E2D"/>
          <w:spacing w:val="2"/>
        </w:rPr>
        <w:t>_______________________________________________________года</w:t>
      </w:r>
      <w:proofErr w:type="spellEnd"/>
      <w:r w:rsidRPr="003824CD">
        <w:rPr>
          <w:color w:val="332E2D"/>
          <w:spacing w:val="2"/>
        </w:rPr>
        <w:t xml:space="preserve"> рождения,</w:t>
      </w:r>
    </w:p>
    <w:p w:rsidR="00FA3F73" w:rsidRPr="003824CD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/>
        <w:jc w:val="both"/>
        <w:rPr>
          <w:color w:val="332E2D"/>
          <w:spacing w:val="2"/>
        </w:rPr>
      </w:pPr>
      <w:r w:rsidRPr="003824CD">
        <w:rPr>
          <w:color w:val="332E2D"/>
          <w:spacing w:val="2"/>
        </w:rPr>
        <w:t>прошу разрешить заключение трудового договора _________________________________</w:t>
      </w:r>
      <w:r w:rsidRPr="003824CD">
        <w:rPr>
          <w:color w:val="332E2D"/>
          <w:spacing w:val="2"/>
        </w:rPr>
        <w:br/>
        <w:t>                                                 (наименование организации)</w:t>
      </w:r>
    </w:p>
    <w:p w:rsidR="00FA3F73" w:rsidRPr="003824CD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/>
        <w:jc w:val="both"/>
        <w:rPr>
          <w:color w:val="000000"/>
          <w:spacing w:val="2"/>
        </w:rPr>
      </w:pPr>
      <w:r w:rsidRPr="003824CD">
        <w:rPr>
          <w:color w:val="332E2D"/>
          <w:spacing w:val="2"/>
        </w:rPr>
        <w:t xml:space="preserve">для </w:t>
      </w:r>
      <w:r w:rsidRPr="003824CD">
        <w:t xml:space="preserve"> участия в создании и (или) исполнении (экспонировании) произведений без ущерба здоровью и нравственному развитию, </w:t>
      </w:r>
      <w:r w:rsidRPr="003824CD">
        <w:rPr>
          <w:color w:val="000000"/>
          <w:spacing w:val="2"/>
        </w:rPr>
        <w:t>с продолжительностью ежедневной работы</w:t>
      </w:r>
      <w:r w:rsidRPr="003824CD">
        <w:rPr>
          <w:color w:val="332E2D"/>
          <w:spacing w:val="2"/>
        </w:rPr>
        <w:t xml:space="preserve">                    с _______________ </w:t>
      </w:r>
      <w:proofErr w:type="gramStart"/>
      <w:r w:rsidRPr="003824CD">
        <w:rPr>
          <w:color w:val="332E2D"/>
          <w:spacing w:val="2"/>
        </w:rPr>
        <w:t>по</w:t>
      </w:r>
      <w:proofErr w:type="gramEnd"/>
      <w:r w:rsidRPr="003824CD">
        <w:rPr>
          <w:color w:val="332E2D"/>
          <w:spacing w:val="2"/>
        </w:rPr>
        <w:t xml:space="preserve"> _____________________, </w:t>
      </w:r>
      <w:r w:rsidRPr="003824CD">
        <w:rPr>
          <w:color w:val="000000"/>
          <w:spacing w:val="2"/>
        </w:rPr>
        <w:t xml:space="preserve"> при  соблюдении следующих условий, </w:t>
      </w:r>
      <w:r w:rsidRPr="003824CD">
        <w:rPr>
          <w:color w:val="000000"/>
          <w:spacing w:val="2"/>
        </w:rPr>
        <w:br/>
        <w:t>в которых будет выполняться работа:</w:t>
      </w:r>
    </w:p>
    <w:p w:rsidR="00FA3F73" w:rsidRPr="003824CD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/>
        <w:jc w:val="both"/>
        <w:rPr>
          <w:color w:val="332E2D"/>
          <w:spacing w:val="2"/>
        </w:rPr>
      </w:pPr>
      <w:r w:rsidRPr="003824CD">
        <w:rPr>
          <w:color w:val="000000"/>
          <w:spacing w:val="2"/>
        </w:rPr>
        <w:t>_________________________________________________________________________________________________________________________________________________________</w:t>
      </w:r>
    </w:p>
    <w:p w:rsidR="00FA3F73" w:rsidRPr="003824CD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/>
        <w:jc w:val="both"/>
        <w:rPr>
          <w:color w:val="332E2D"/>
          <w:spacing w:val="2"/>
        </w:rPr>
      </w:pPr>
      <w:r w:rsidRPr="003824CD">
        <w:rPr>
          <w:color w:val="332E2D"/>
          <w:spacing w:val="2"/>
        </w:rPr>
        <w:t xml:space="preserve">  </w:t>
      </w:r>
      <w:r w:rsidRPr="003824CD">
        <w:rPr>
          <w:color w:val="332E2D"/>
          <w:spacing w:val="2"/>
        </w:rPr>
        <w:br/>
        <w:t>"____"_________20__г</w:t>
      </w:r>
      <w:proofErr w:type="gramStart"/>
      <w:r w:rsidRPr="003824CD">
        <w:rPr>
          <w:color w:val="332E2D"/>
          <w:spacing w:val="2"/>
        </w:rPr>
        <w:t>.____________________(____________________________________)</w:t>
      </w:r>
      <w:proofErr w:type="gramEnd"/>
    </w:p>
    <w:p w:rsidR="00FA3F73" w:rsidRPr="003824CD" w:rsidRDefault="00FA3F73" w:rsidP="00FA3F73">
      <w:pPr>
        <w:widowControl/>
        <w:tabs>
          <w:tab w:val="left" w:pos="9781"/>
        </w:tabs>
        <w:autoSpaceDE/>
        <w:autoSpaceDN/>
        <w:adjustRightInd/>
        <w:spacing w:before="23" w:after="23"/>
        <w:ind w:right="-142"/>
        <w:jc w:val="both"/>
        <w:rPr>
          <w:color w:val="332E2D"/>
          <w:spacing w:val="2"/>
          <w:sz w:val="20"/>
          <w:szCs w:val="20"/>
        </w:rPr>
      </w:pPr>
      <w:r w:rsidRPr="003824CD">
        <w:rPr>
          <w:color w:val="332E2D"/>
          <w:spacing w:val="2"/>
          <w:sz w:val="20"/>
          <w:szCs w:val="20"/>
        </w:rPr>
        <w:t xml:space="preserve">                                                   подпись заявителя                            расшифровка подписи</w:t>
      </w:r>
    </w:p>
    <w:p w:rsidR="00FA3F73" w:rsidRPr="00ED0B8E" w:rsidRDefault="00FA3F73" w:rsidP="00FA3F73">
      <w:pPr>
        <w:widowControl/>
        <w:jc w:val="both"/>
        <w:rPr>
          <w:rFonts w:ascii="Courier New" w:hAnsi="Courier New" w:cs="Courier New"/>
          <w:sz w:val="20"/>
          <w:szCs w:val="20"/>
        </w:rPr>
      </w:pPr>
      <w:r w:rsidRPr="00ED0B8E">
        <w:rPr>
          <w:sz w:val="20"/>
          <w:szCs w:val="20"/>
        </w:rPr>
        <w:t>Я</w:t>
      </w:r>
      <w:r w:rsidRPr="00ED0B8E">
        <w:rPr>
          <w:rFonts w:ascii="Courier New" w:hAnsi="Courier New" w:cs="Courier New"/>
          <w:sz w:val="20"/>
          <w:szCs w:val="20"/>
        </w:rPr>
        <w:t>, _______________________________________________________________________,</w:t>
      </w:r>
    </w:p>
    <w:p w:rsidR="00FA3F73" w:rsidRPr="00ED0B8E" w:rsidRDefault="00FA3F73" w:rsidP="00FA3F73">
      <w:pPr>
        <w:widowControl/>
        <w:jc w:val="both"/>
        <w:rPr>
          <w:rFonts w:ascii="Courier New" w:hAnsi="Courier New" w:cs="Courier New"/>
          <w:sz w:val="20"/>
          <w:szCs w:val="20"/>
        </w:rPr>
      </w:pPr>
      <w:r w:rsidRPr="00ED0B8E">
        <w:rPr>
          <w:rFonts w:ascii="Courier New" w:hAnsi="Courier New" w:cs="Courier New"/>
          <w:sz w:val="20"/>
          <w:szCs w:val="20"/>
        </w:rPr>
        <w:t xml:space="preserve">                   (</w:t>
      </w:r>
      <w:r w:rsidRPr="00ED0B8E">
        <w:rPr>
          <w:sz w:val="18"/>
          <w:szCs w:val="18"/>
        </w:rPr>
        <w:t>фамилия, имя, отчество (при наличии))</w:t>
      </w:r>
    </w:p>
    <w:p w:rsidR="00FA3F73" w:rsidRPr="00ED0B8E" w:rsidRDefault="00FA3F73" w:rsidP="00FA3F73">
      <w:pPr>
        <w:widowControl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даю 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:rsidR="00FA3F73" w:rsidRPr="00ED0B8E" w:rsidRDefault="00FA3F73" w:rsidP="00FA3F73">
      <w:pPr>
        <w:widowControl/>
        <w:autoSpaceDE/>
        <w:autoSpaceDN/>
        <w:adjustRightInd/>
        <w:ind w:firstLine="567"/>
        <w:jc w:val="both"/>
        <w:rPr>
          <w:sz w:val="20"/>
          <w:szCs w:val="20"/>
        </w:rPr>
      </w:pPr>
    </w:p>
    <w:p w:rsidR="00FA3F73" w:rsidRPr="00ED0B8E" w:rsidRDefault="00FA3F73" w:rsidP="00FA3F73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Дата «_____» _____________ 20____ г.     </w:t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  <w:t xml:space="preserve">                      Подпись ______________________</w:t>
      </w: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О принятом решении прошу проинформировать письменно /устно/ (</w:t>
      </w:r>
      <w:proofErr w:type="gramStart"/>
      <w:r w:rsidRPr="00ED0B8E">
        <w:rPr>
          <w:sz w:val="20"/>
          <w:szCs w:val="20"/>
        </w:rPr>
        <w:t>нужное</w:t>
      </w:r>
      <w:proofErr w:type="gramEnd"/>
      <w:r w:rsidRPr="00ED0B8E">
        <w:rPr>
          <w:sz w:val="20"/>
          <w:szCs w:val="20"/>
        </w:rPr>
        <w:t xml:space="preserve"> подчеркнуть).</w:t>
      </w: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>Результат предоставления государственной услуги прошу выдать (</w:t>
      </w:r>
      <w:proofErr w:type="gramStart"/>
      <w:r w:rsidRPr="00ED0B8E">
        <w:rPr>
          <w:sz w:val="20"/>
          <w:szCs w:val="20"/>
        </w:rPr>
        <w:t>нужное</w:t>
      </w:r>
      <w:proofErr w:type="gramEnd"/>
      <w:r w:rsidRPr="00ED0B8E">
        <w:rPr>
          <w:sz w:val="20"/>
          <w:szCs w:val="20"/>
        </w:rPr>
        <w:t xml:space="preserve"> указать):</w:t>
      </w: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ab/>
        <w:t xml:space="preserve">    лично </w:t>
      </w: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ab/>
        <w:t xml:space="preserve"> законному представителю несовершеннолетнего, уполномоченного заявителем </w:t>
      </w:r>
      <w:r>
        <w:rPr>
          <w:sz w:val="20"/>
          <w:szCs w:val="20"/>
        </w:rPr>
        <w:t xml:space="preserve">                            </w:t>
      </w:r>
      <w:r w:rsidRPr="00ED0B8E">
        <w:rPr>
          <w:sz w:val="20"/>
          <w:szCs w:val="20"/>
        </w:rPr>
        <w:t>на получение результата предоставления государственной услуги в отношении несовершеннолетнего  __________________________________________________________</w:t>
      </w:r>
      <w:r>
        <w:rPr>
          <w:sz w:val="20"/>
          <w:szCs w:val="20"/>
        </w:rPr>
        <w:t>___________________________</w:t>
      </w: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                                        </w:t>
      </w:r>
      <w:proofErr w:type="gramStart"/>
      <w:r w:rsidRPr="00ED0B8E">
        <w:rPr>
          <w:sz w:val="20"/>
          <w:szCs w:val="20"/>
        </w:rPr>
        <w:t>(фамилия, имя, отчество (при наличии)</w:t>
      </w:r>
      <w:proofErr w:type="gramEnd"/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</w:t>
      </w: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                                 (документ, удостоверяющий личность)</w:t>
      </w: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в органе местного самоуправления</w:t>
      </w: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в СПб ГКУ «Многофункциональный центр предоставления государственных и муниципальных </w:t>
      </w:r>
      <w:r w:rsidRPr="00ED0B8E">
        <w:rPr>
          <w:sz w:val="20"/>
          <w:szCs w:val="20"/>
        </w:rPr>
        <w:lastRenderedPageBreak/>
        <w:t>услуг» по месту подачи заявления</w:t>
      </w: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отправить посредством почтового отправления по адресу: __________________</w:t>
      </w:r>
    </w:p>
    <w:p w:rsidR="00FA3F73" w:rsidRPr="00ED0B8E" w:rsidRDefault="00FA3F73" w:rsidP="00FA3F73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в электронной форме посредством портала «Государственные и муниципальные услуги (функции) в Санкт-Петербурге».</w:t>
      </w:r>
      <w:r w:rsidRPr="00ED0B8E"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>.</w:t>
      </w:r>
    </w:p>
    <w:p w:rsidR="00FA3F73" w:rsidRPr="003824CD" w:rsidRDefault="00FA3F73" w:rsidP="00FA3F73">
      <w:pPr>
        <w:tabs>
          <w:tab w:val="left" w:pos="426"/>
          <w:tab w:val="left" w:pos="9781"/>
        </w:tabs>
        <w:suppressAutoHyphens/>
        <w:autoSpaceDE/>
        <w:autoSpaceDN/>
        <w:adjustRightInd/>
        <w:ind w:right="-142" w:firstLine="567"/>
        <w:jc w:val="both"/>
        <w:rPr>
          <w:highlight w:val="lightGray"/>
        </w:rPr>
      </w:pPr>
    </w:p>
    <w:p w:rsidR="00FA3F73" w:rsidRPr="00ED0B8E" w:rsidRDefault="00FA3F73" w:rsidP="00FA3F73">
      <w:pPr>
        <w:ind w:firstLine="567"/>
        <w:jc w:val="both"/>
      </w:pPr>
      <w:r>
        <w:t xml:space="preserve">2. </w:t>
      </w:r>
      <w:r w:rsidRPr="00ED0B8E">
        <w:t>Настоящее постановление вступает в силу после его официальног</w:t>
      </w:r>
      <w:r w:rsidR="00DD761B">
        <w:t>о опубликования</w:t>
      </w:r>
      <w:r w:rsidRPr="00ED0B8E">
        <w:t>.</w:t>
      </w:r>
    </w:p>
    <w:p w:rsidR="00FA3F73" w:rsidRPr="00ED0B8E" w:rsidRDefault="00FA3F73" w:rsidP="00FA3F73">
      <w:pPr>
        <w:ind w:firstLine="567"/>
        <w:jc w:val="both"/>
        <w:rPr>
          <w:b/>
          <w:bCs/>
        </w:rPr>
      </w:pPr>
    </w:p>
    <w:p w:rsidR="00FA3F73" w:rsidRDefault="00FA3F73" w:rsidP="00FA3F73">
      <w:pPr>
        <w:jc w:val="both"/>
        <w:rPr>
          <w:b/>
          <w:bCs/>
        </w:rPr>
      </w:pPr>
    </w:p>
    <w:p w:rsidR="00FA3F73" w:rsidRPr="00ED0B8E" w:rsidRDefault="00FA3F73" w:rsidP="00FA3F73">
      <w:pPr>
        <w:jc w:val="both"/>
        <w:rPr>
          <w:b/>
          <w:bCs/>
        </w:rPr>
      </w:pPr>
      <w:r>
        <w:rPr>
          <w:b/>
          <w:bCs/>
        </w:rPr>
        <w:t>Глава</w:t>
      </w:r>
      <w:r w:rsidRPr="00ED0B8E">
        <w:rPr>
          <w:b/>
          <w:bCs/>
        </w:rPr>
        <w:t xml:space="preserve"> местной администрации                            </w:t>
      </w:r>
      <w:r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М.А.Агеева </w:t>
      </w:r>
    </w:p>
    <w:p w:rsidR="00FA3F73" w:rsidRPr="00ED0B8E" w:rsidRDefault="00FA3F73" w:rsidP="00FA3F73">
      <w:pPr>
        <w:ind w:firstLine="567"/>
        <w:jc w:val="both"/>
        <w:rPr>
          <w:b/>
          <w:bCs/>
        </w:rPr>
      </w:pPr>
    </w:p>
    <w:p w:rsidR="00FA3F73" w:rsidRPr="001E327D" w:rsidRDefault="00FA3F73" w:rsidP="00FA3F73">
      <w:pPr>
        <w:widowControl/>
        <w:tabs>
          <w:tab w:val="left" w:pos="567"/>
        </w:tabs>
        <w:spacing w:line="240" w:lineRule="exact"/>
        <w:ind w:hanging="365"/>
        <w:jc w:val="both"/>
        <w:rPr>
          <w:b/>
          <w:bCs/>
        </w:rPr>
      </w:pPr>
    </w:p>
    <w:p w:rsidR="00FA3F73" w:rsidRDefault="00FA3F73" w:rsidP="00FA3F73">
      <w:pPr>
        <w:jc w:val="center"/>
        <w:rPr>
          <w:b/>
          <w:bCs/>
        </w:rPr>
      </w:pPr>
    </w:p>
    <w:p w:rsidR="00FA3F73" w:rsidRDefault="00FA3F73" w:rsidP="00FA3F73">
      <w:pPr>
        <w:jc w:val="center"/>
        <w:rPr>
          <w:b/>
          <w:bCs/>
        </w:rPr>
      </w:pPr>
    </w:p>
    <w:p w:rsidR="00FA3F73" w:rsidRDefault="00FA3F73" w:rsidP="00FA3F73">
      <w:pPr>
        <w:ind w:firstLine="851"/>
        <w:jc w:val="both"/>
      </w:pPr>
    </w:p>
    <w:p w:rsidR="00FA3F73" w:rsidRDefault="00FA3F73" w:rsidP="00FA3F73">
      <w:pPr>
        <w:pStyle w:val="Style4"/>
        <w:widowControl/>
        <w:spacing w:line="240" w:lineRule="auto"/>
        <w:rPr>
          <w:rStyle w:val="FontStyle22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FA3F73" w:rsidRDefault="00FA3F73" w:rsidP="00FA3F73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sectPr w:rsidR="00FA3F73" w:rsidSect="00FA3F73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AA" w:rsidRDefault="00B416AA" w:rsidP="00FA3F73">
      <w:r>
        <w:separator/>
      </w:r>
    </w:p>
  </w:endnote>
  <w:endnote w:type="continuationSeparator" w:id="0">
    <w:p w:rsidR="00B416AA" w:rsidRDefault="00B416AA" w:rsidP="00FA3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AA" w:rsidRDefault="00B416AA" w:rsidP="00FA3F73">
      <w:r>
        <w:separator/>
      </w:r>
    </w:p>
  </w:footnote>
  <w:footnote w:type="continuationSeparator" w:id="0">
    <w:p w:rsidR="00B416AA" w:rsidRDefault="00B416AA" w:rsidP="00FA3F73">
      <w:r>
        <w:continuationSeparator/>
      </w:r>
    </w:p>
  </w:footnote>
  <w:footnote w:id="1">
    <w:p w:rsidR="00FA3F73" w:rsidRPr="009F0A6F" w:rsidRDefault="00FA3F73" w:rsidP="00FA3F73">
      <w:pPr>
        <w:pStyle w:val="a3"/>
        <w:rPr>
          <w:sz w:val="18"/>
          <w:szCs w:val="18"/>
        </w:rPr>
      </w:pPr>
      <w:r>
        <w:t xml:space="preserve"> </w:t>
      </w:r>
      <w:r w:rsidRPr="009F0A6F">
        <w:rPr>
          <w:sz w:val="18"/>
          <w:szCs w:val="18"/>
        </w:rPr>
        <w:t>Резуль</w:t>
      </w:r>
      <w:r>
        <w:rPr>
          <w:sz w:val="18"/>
          <w:szCs w:val="18"/>
        </w:rPr>
        <w:t>т</w:t>
      </w:r>
      <w:r w:rsidRPr="009F0A6F">
        <w:rPr>
          <w:sz w:val="18"/>
          <w:szCs w:val="18"/>
        </w:rPr>
        <w:t>ат предост</w:t>
      </w:r>
      <w:r>
        <w:rPr>
          <w:sz w:val="18"/>
          <w:szCs w:val="18"/>
        </w:rPr>
        <w:t>авления государс</w:t>
      </w:r>
      <w:r w:rsidRPr="009F0A6F">
        <w:rPr>
          <w:sz w:val="18"/>
          <w:szCs w:val="18"/>
        </w:rPr>
        <w:t>т</w:t>
      </w:r>
      <w:r>
        <w:rPr>
          <w:sz w:val="18"/>
          <w:szCs w:val="18"/>
        </w:rPr>
        <w:t>в</w:t>
      </w:r>
      <w:r w:rsidRPr="009F0A6F">
        <w:rPr>
          <w:sz w:val="18"/>
          <w:szCs w:val="18"/>
        </w:rPr>
        <w:t>енной услуги</w:t>
      </w:r>
      <w:r>
        <w:rPr>
          <w:sz w:val="18"/>
          <w:szCs w:val="18"/>
        </w:rPr>
        <w:t xml:space="preserve"> </w:t>
      </w:r>
      <w:r w:rsidRPr="009F0A6F">
        <w:rPr>
          <w:sz w:val="18"/>
          <w:szCs w:val="18"/>
        </w:rPr>
        <w:t>направляется в личный ка</w:t>
      </w:r>
      <w:r>
        <w:rPr>
          <w:sz w:val="18"/>
          <w:szCs w:val="18"/>
        </w:rPr>
        <w:t>б</w:t>
      </w:r>
      <w:r w:rsidRPr="009F0A6F">
        <w:rPr>
          <w:sz w:val="18"/>
          <w:szCs w:val="18"/>
        </w:rPr>
        <w:t>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2A1"/>
    <w:multiLevelType w:val="multilevel"/>
    <w:tmpl w:val="5C8A859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F73"/>
    <w:rsid w:val="00167EC9"/>
    <w:rsid w:val="00305E81"/>
    <w:rsid w:val="0037754F"/>
    <w:rsid w:val="005E47C1"/>
    <w:rsid w:val="00611943"/>
    <w:rsid w:val="007335A6"/>
    <w:rsid w:val="00B416AA"/>
    <w:rsid w:val="00DD761B"/>
    <w:rsid w:val="00FA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A3F73"/>
    <w:pPr>
      <w:spacing w:line="240" w:lineRule="exact"/>
      <w:jc w:val="both"/>
    </w:pPr>
  </w:style>
  <w:style w:type="character" w:customStyle="1" w:styleId="FontStyle22">
    <w:name w:val="Font Style22"/>
    <w:rsid w:val="00FA3F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FA3F73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uiPriority w:val="99"/>
    <w:rsid w:val="00FA3F73"/>
    <w:pPr>
      <w:widowControl/>
      <w:autoSpaceDE/>
      <w:autoSpaceDN/>
      <w:adjustRightInd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A3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FA3F73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5">
    <w:name w:val="Hyperlink"/>
    <w:rsid w:val="00FA3F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gs@gov.sp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1461</Words>
  <Characters>8332</Characters>
  <Application>Microsoft Office Word</Application>
  <DocSecurity>0</DocSecurity>
  <Lines>69</Lines>
  <Paragraphs>19</Paragraphs>
  <ScaleCrop>false</ScaleCrop>
  <Company>Grizli777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a.ulyanova</dc:creator>
  <cp:lastModifiedBy>a.ulyanova</cp:lastModifiedBy>
  <cp:revision>2</cp:revision>
  <dcterms:created xsi:type="dcterms:W3CDTF">2024-08-29T09:08:00Z</dcterms:created>
  <dcterms:modified xsi:type="dcterms:W3CDTF">2024-08-29T09:28:00Z</dcterms:modified>
</cp:coreProperties>
</file>