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1F" w:rsidRDefault="0016661F" w:rsidP="0016661F">
      <w:r w:rsidRPr="005778DD">
        <w:rPr>
          <w:noProof/>
          <w:lang w:eastAsia="ru-RU"/>
        </w:rPr>
        <w:drawing>
          <wp:inline distT="0" distB="0" distL="0" distR="0">
            <wp:extent cx="5940425" cy="2090982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61F" w:rsidRPr="00D8705B" w:rsidRDefault="0016661F" w:rsidP="0016661F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29.11</w:t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>.2022 года</w:t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86351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№</w:t>
      </w:r>
      <w:r w:rsidR="000C1F31"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16661F" w:rsidRDefault="0016661F" w:rsidP="001666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300708" w:rsidRPr="00300708" w:rsidRDefault="00300708" w:rsidP="001666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Государственный регистрационный номер муниципального правового акта:RU781260002023001</w:t>
      </w:r>
    </w:p>
    <w:p w:rsidR="0016661F" w:rsidRPr="00286351" w:rsidRDefault="0016661F" w:rsidP="001666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16661F" w:rsidRPr="00286351" w:rsidRDefault="0016661F" w:rsidP="001666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:rsidR="0016661F" w:rsidRPr="00286351" w:rsidRDefault="0016661F" w:rsidP="001666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286351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0C1F31" w:rsidRPr="008B5D0B" w:rsidRDefault="0016661F" w:rsidP="000C1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351">
        <w:rPr>
          <w:rFonts w:ascii="Times New Roman" w:hAnsi="Times New Roman" w:cs="Times New Roman"/>
          <w:sz w:val="24"/>
          <w:szCs w:val="24"/>
        </w:rPr>
        <w:t xml:space="preserve">В  целях приведении Устава внутригородского муниципального образования города федерального значения Санкт-Петербурга муниципальный округ Балканский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 с учетом </w:t>
      </w:r>
      <w:r w:rsidR="000C1F31">
        <w:rPr>
          <w:rFonts w:ascii="Times New Roman" w:hAnsi="Times New Roman" w:cs="Times New Roman"/>
          <w:sz w:val="24"/>
          <w:szCs w:val="24"/>
        </w:rPr>
        <w:t xml:space="preserve"> правотворческих  инициатив</w:t>
      </w:r>
      <w:r>
        <w:rPr>
          <w:rFonts w:ascii="Times New Roman" w:hAnsi="Times New Roman" w:cs="Times New Roman"/>
          <w:sz w:val="24"/>
          <w:szCs w:val="24"/>
        </w:rPr>
        <w:t xml:space="preserve">  прокуратуры Фрунзенского района </w:t>
      </w:r>
      <w:r w:rsidRPr="00286351">
        <w:rPr>
          <w:rFonts w:ascii="Times New Roman" w:hAnsi="Times New Roman" w:cs="Times New Roman"/>
          <w:sz w:val="24"/>
          <w:szCs w:val="24"/>
        </w:rPr>
        <w:t>Санкт-П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етербурга </w:t>
      </w:r>
      <w:r w:rsidR="000C1F31">
        <w:rPr>
          <w:rFonts w:ascii="Times New Roman" w:hAnsi="Times New Roman" w:cs="Times New Roman"/>
          <w:sz w:val="24"/>
          <w:szCs w:val="24"/>
        </w:rPr>
        <w:t xml:space="preserve"> № 03-07-2022/5 от 15.02.2022 и </w:t>
      </w:r>
      <w:r>
        <w:rPr>
          <w:rFonts w:ascii="Times New Roman" w:hAnsi="Times New Roman" w:cs="Times New Roman"/>
          <w:sz w:val="24"/>
          <w:szCs w:val="24"/>
        </w:rPr>
        <w:t>№03-07-2022 от 03.112022, муниципальный совет</w:t>
      </w:r>
      <w:r w:rsidRPr="002863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00708" w:rsidRPr="008B5D0B" w:rsidRDefault="00300708" w:rsidP="000C1F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61F" w:rsidRDefault="0016661F" w:rsidP="000C1F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00708" w:rsidRPr="00300708" w:rsidRDefault="00300708" w:rsidP="000C1F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661F" w:rsidRDefault="0016661F" w:rsidP="000C1F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1.Внести следующие  изменения в Устав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</w:t>
      </w:r>
      <w:r w:rsidRPr="00286351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Балканский:</w:t>
      </w:r>
    </w:p>
    <w:p w:rsidR="00627237" w:rsidRDefault="00627237" w:rsidP="000C1F3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абзац 2</w:t>
      </w:r>
      <w:r w:rsidRPr="0062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49-1  статьи 4  Устава изложить в следующей редакции: «</w:t>
      </w:r>
      <w:r w:rsidRPr="00A51CFB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</w:t>
      </w:r>
      <w:r>
        <w:rPr>
          <w:rFonts w:ascii="Times New Roman" w:hAnsi="Times New Roman" w:cs="Times New Roman"/>
          <w:sz w:val="24"/>
          <w:szCs w:val="24"/>
        </w:rPr>
        <w:t>ждений на указанных территориях»</w:t>
      </w:r>
      <w:r w:rsidR="000C1F31">
        <w:rPr>
          <w:rFonts w:ascii="Times New Roman" w:hAnsi="Times New Roman" w:cs="Times New Roman"/>
          <w:sz w:val="24"/>
          <w:szCs w:val="24"/>
        </w:rPr>
        <w:t>.</w:t>
      </w:r>
    </w:p>
    <w:p w:rsidR="0016661F" w:rsidRDefault="00627237" w:rsidP="000C1F3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F31">
        <w:rPr>
          <w:rFonts w:ascii="Times New Roman" w:hAnsi="Times New Roman" w:cs="Times New Roman"/>
          <w:sz w:val="24"/>
          <w:szCs w:val="24"/>
        </w:rPr>
        <w:t>3</w:t>
      </w:r>
      <w:r w:rsidR="0016661F" w:rsidRPr="00286351">
        <w:rPr>
          <w:rFonts w:ascii="Times New Roman" w:hAnsi="Times New Roman" w:cs="Times New Roman"/>
          <w:sz w:val="24"/>
          <w:szCs w:val="24"/>
        </w:rPr>
        <w:t>.</w:t>
      </w:r>
      <w:r w:rsidR="00341A67">
        <w:rPr>
          <w:rFonts w:ascii="Times New Roman" w:hAnsi="Times New Roman" w:cs="Times New Roman"/>
          <w:sz w:val="24"/>
          <w:szCs w:val="24"/>
        </w:rPr>
        <w:t xml:space="preserve">абзац 5 пункта 49 статьи </w:t>
      </w:r>
      <w:r w:rsidR="0016661F">
        <w:rPr>
          <w:rFonts w:ascii="Times New Roman" w:hAnsi="Times New Roman" w:cs="Times New Roman"/>
          <w:sz w:val="24"/>
          <w:szCs w:val="24"/>
        </w:rPr>
        <w:t>4 Устава после слов «ограждений газонных» дополнить словами «парковочных столбиков».</w:t>
      </w:r>
      <w:r w:rsidR="0016661F" w:rsidRPr="00286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1F" w:rsidRPr="00313C08" w:rsidRDefault="000C1F31" w:rsidP="000C1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61F" w:rsidRPr="00286351">
        <w:rPr>
          <w:rFonts w:ascii="Times New Roman" w:hAnsi="Times New Roman" w:cs="Times New Roman"/>
          <w:sz w:val="24"/>
          <w:szCs w:val="24"/>
        </w:rPr>
        <w:t xml:space="preserve">. </w:t>
      </w:r>
      <w:r w:rsidR="0016661F" w:rsidRPr="00286351">
        <w:rPr>
          <w:rFonts w:ascii="Times New Roman" w:hAnsi="Times New Roman" w:cs="Times New Roman"/>
          <w:spacing w:val="-4"/>
          <w:sz w:val="24"/>
          <w:szCs w:val="24"/>
        </w:rPr>
        <w:t>Настоящее Решение подлежит официальному опубликованию (обнародованию)</w:t>
      </w:r>
      <w:r w:rsidR="0016661F" w:rsidRPr="00286351">
        <w:rPr>
          <w:rFonts w:ascii="Times New Roman" w:hAnsi="Times New Roman" w:cs="Times New Roman"/>
          <w:sz w:val="24"/>
          <w:szCs w:val="24"/>
        </w:rPr>
        <w:t xml:space="preserve"> в муниципальной газете «</w:t>
      </w:r>
      <w:proofErr w:type="spellStart"/>
      <w:r w:rsidR="0016661F" w:rsidRPr="00286351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16661F" w:rsidRPr="00286351">
        <w:rPr>
          <w:rFonts w:ascii="Times New Roman" w:hAnsi="Times New Roman" w:cs="Times New Roman"/>
          <w:sz w:val="24"/>
          <w:szCs w:val="24"/>
        </w:rPr>
        <w:t xml:space="preserve"> просторы»</w:t>
      </w:r>
      <w:r w:rsidR="0016661F"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 после его государственной регистрации </w:t>
      </w:r>
      <w:r w:rsidR="0016661F" w:rsidRPr="002863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6661F" w:rsidRPr="00286351">
        <w:rPr>
          <w:rFonts w:ascii="Times New Roman" w:hAnsi="Times New Roman" w:cs="Times New Roman"/>
          <w:spacing w:val="-4"/>
          <w:sz w:val="24"/>
          <w:szCs w:val="24"/>
        </w:rPr>
        <w:t>Главном управлении Министерства юстиции Российской Федерации по Санкт-Петербургу</w:t>
      </w:r>
      <w:r w:rsidR="0016661F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="0016661F" w:rsidRPr="00D8705B">
        <w:rPr>
          <w:rFonts w:ascii="Times New Roman" w:hAnsi="Times New Roman" w:cs="Times New Roman"/>
          <w:spacing w:val="-4"/>
          <w:sz w:val="24"/>
          <w:szCs w:val="24"/>
        </w:rPr>
        <w:t>Ленинградской области.</w:t>
      </w:r>
    </w:p>
    <w:p w:rsidR="0016661F" w:rsidRPr="00286351" w:rsidRDefault="000C1F31" w:rsidP="001666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16661F"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. Решение  </w:t>
      </w:r>
      <w:r w:rsidR="0016661F" w:rsidRPr="00286351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16661F" w:rsidRPr="008B5D0B" w:rsidRDefault="000C1F31" w:rsidP="0016661F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6661F" w:rsidRPr="0028635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6661F" w:rsidRPr="002863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661F" w:rsidRPr="0028635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-</w:t>
      </w:r>
      <w:r w:rsidR="0016661F">
        <w:rPr>
          <w:rFonts w:ascii="Times New Roman" w:hAnsi="Times New Roman" w:cs="Times New Roman"/>
          <w:sz w:val="24"/>
          <w:szCs w:val="24"/>
        </w:rPr>
        <w:t xml:space="preserve"> </w:t>
      </w:r>
      <w:r w:rsidR="0016661F" w:rsidRPr="00286351">
        <w:rPr>
          <w:rFonts w:ascii="Times New Roman" w:hAnsi="Times New Roman" w:cs="Times New Roman"/>
          <w:sz w:val="24"/>
          <w:szCs w:val="24"/>
        </w:rPr>
        <w:t>исполняющего обязанности председателя муниципального совета Лебедева</w:t>
      </w:r>
      <w:r w:rsidR="0016661F" w:rsidRPr="0028635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6661F" w:rsidRPr="00286351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16661F" w:rsidRPr="00286351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="0016661F" w:rsidRPr="00286351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300708" w:rsidRPr="008B5D0B" w:rsidRDefault="00300708" w:rsidP="00166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61F" w:rsidRPr="00286351" w:rsidRDefault="0016661F" w:rsidP="0016661F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</w:r>
    </w:p>
    <w:p w:rsidR="0016661F" w:rsidRPr="00286351" w:rsidRDefault="0016661F" w:rsidP="00166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351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286351">
        <w:rPr>
          <w:rFonts w:ascii="Times New Roman" w:hAnsi="Times New Roman" w:cs="Times New Roman"/>
          <w:b/>
          <w:sz w:val="24"/>
          <w:szCs w:val="24"/>
        </w:rPr>
        <w:t xml:space="preserve"> обязанности председателя</w:t>
      </w:r>
    </w:p>
    <w:p w:rsidR="0016661F" w:rsidRPr="00286351" w:rsidRDefault="0016661F" w:rsidP="00166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С.А. Лебедев</w:t>
      </w:r>
    </w:p>
    <w:p w:rsidR="0016661F" w:rsidRDefault="0016661F" w:rsidP="0016661F"/>
    <w:sectPr w:rsidR="0016661F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1F"/>
    <w:rsid w:val="000A4775"/>
    <w:rsid w:val="000C1F31"/>
    <w:rsid w:val="00125AC7"/>
    <w:rsid w:val="0016661F"/>
    <w:rsid w:val="00300708"/>
    <w:rsid w:val="00341A67"/>
    <w:rsid w:val="0037754F"/>
    <w:rsid w:val="003E478A"/>
    <w:rsid w:val="005E47C1"/>
    <w:rsid w:val="00627237"/>
    <w:rsid w:val="007D5A5D"/>
    <w:rsid w:val="008B5D0B"/>
    <w:rsid w:val="00D8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2</cp:revision>
  <dcterms:created xsi:type="dcterms:W3CDTF">2024-05-06T13:23:00Z</dcterms:created>
  <dcterms:modified xsi:type="dcterms:W3CDTF">2024-05-06T13:23:00Z</dcterms:modified>
</cp:coreProperties>
</file>