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1C" w:rsidRPr="00D676A9" w:rsidRDefault="00A36C1C" w:rsidP="00A36C1C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6C1C" w:rsidRDefault="00A36C1C" w:rsidP="00A36C1C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6C1C" w:rsidRDefault="00B87C64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="00A36C1C">
        <w:rPr>
          <w:rFonts w:ascii="Times New Roman" w:hAnsi="Times New Roman" w:cs="Times New Roman"/>
          <w:sz w:val="24"/>
          <w:szCs w:val="24"/>
        </w:rPr>
        <w:t>.</w:t>
      </w:r>
      <w:r w:rsidR="00A36C1C" w:rsidRPr="00D676A9">
        <w:rPr>
          <w:rFonts w:ascii="Times New Roman" w:hAnsi="Times New Roman" w:cs="Times New Roman"/>
          <w:sz w:val="24"/>
          <w:szCs w:val="24"/>
        </w:rPr>
        <w:t>2021</w:t>
      </w:r>
      <w:r w:rsidR="00A36C1C"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A36C1C">
        <w:rPr>
          <w:rFonts w:ascii="Times New Roman" w:hAnsi="Times New Roman" w:cs="Times New Roman"/>
          <w:sz w:val="24"/>
          <w:szCs w:val="24"/>
        </w:rPr>
        <w:t xml:space="preserve">   </w:t>
      </w:r>
      <w:r w:rsidR="00A36C1C" w:rsidRPr="00D676A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4F65">
        <w:rPr>
          <w:rFonts w:ascii="Times New Roman" w:hAnsi="Times New Roman" w:cs="Times New Roman"/>
          <w:sz w:val="24"/>
          <w:szCs w:val="24"/>
        </w:rPr>
        <w:t>7</w:t>
      </w:r>
    </w:p>
    <w:p w:rsidR="00A36C1C" w:rsidRPr="009557C1" w:rsidRDefault="009557C1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557C1">
        <w:rPr>
          <w:rFonts w:ascii="Times New Roman" w:hAnsi="Times New Roman" w:cs="Times New Roman"/>
          <w:sz w:val="24"/>
          <w:szCs w:val="24"/>
        </w:rPr>
        <w:t>781260002021003</w:t>
      </w:r>
    </w:p>
    <w:p w:rsidR="009557C1" w:rsidRDefault="009557C1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 муниципального правового акта:</w:t>
      </w:r>
    </w:p>
    <w:p w:rsidR="009557C1" w:rsidRPr="009557C1" w:rsidRDefault="009557C1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01.12.2021</w:t>
      </w:r>
    </w:p>
    <w:p w:rsidR="00A36C1C" w:rsidRPr="00D676A9" w:rsidRDefault="00A36C1C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A36C1C" w:rsidRPr="00D676A9" w:rsidRDefault="00A36C1C" w:rsidP="00A36C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6C1C" w:rsidRPr="00D676A9" w:rsidRDefault="00A36C1C" w:rsidP="00A36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246EF0">
        <w:rPr>
          <w:rFonts w:ascii="Times New Roman" w:hAnsi="Times New Roman" w:cs="Times New Roman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>Устава</w:t>
      </w:r>
      <w:r w:rsidR="00246EF0">
        <w:rPr>
          <w:rFonts w:ascii="Times New Roman" w:hAnsi="Times New Roman" w:cs="Times New Roman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A36C1C" w:rsidRPr="00076F0D" w:rsidRDefault="00A36C1C" w:rsidP="00A36C1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76F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37FC">
        <w:rPr>
          <w:rFonts w:ascii="Times New Roman" w:hAnsi="Times New Roman" w:cs="Times New Roman"/>
          <w:sz w:val="24"/>
          <w:szCs w:val="24"/>
        </w:rPr>
        <w:t>Внести соответствующие изменения в «Устав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Решением муниципального совета </w:t>
      </w:r>
      <w:r w:rsidRPr="006637F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№ 54 от 30.06.2009: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1.1.Наименование нормативного правового акта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37F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</w:t>
      </w:r>
      <w:r w:rsidRPr="006637FC">
        <w:rPr>
          <w:rFonts w:ascii="Times New Roman" w:hAnsi="Times New Roman" w:cs="Times New Roman"/>
          <w:sz w:val="24"/>
          <w:szCs w:val="24"/>
        </w:rPr>
        <w:t xml:space="preserve">Устав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Часть 1 статьи 1 Устава изложить в следующей редакции: «полное  официальное наименование муниципального образования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внутригородское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A36C1C" w:rsidRPr="006637F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преамбуле, а также по тексту Устава, ранее указанное полное наименование муниципального образования изложить в следующей редакции «внутригородское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76A9">
        <w:rPr>
          <w:rFonts w:ascii="Times New Roman" w:hAnsi="Times New Roman" w:cs="Times New Roman"/>
          <w:sz w:val="24"/>
          <w:szCs w:val="24"/>
        </w:rPr>
        <w:t>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76A9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CA3B64">
        <w:rPr>
          <w:rFonts w:ascii="Times New Roman" w:hAnsi="Times New Roman" w:cs="Times New Roman"/>
          <w:sz w:val="24"/>
          <w:szCs w:val="24"/>
        </w:rPr>
        <w:t xml:space="preserve"> подлежит государственной регистрации </w:t>
      </w:r>
      <w:r w:rsidR="00CA3B64" w:rsidRPr="00D676A9">
        <w:rPr>
          <w:rFonts w:ascii="Times New Roman" w:hAnsi="Times New Roman" w:cs="Times New Roman"/>
          <w:sz w:val="24"/>
          <w:szCs w:val="24"/>
        </w:rPr>
        <w:t xml:space="preserve">в Главном управлении Министерства юстиции Российской Федерации по Санкт-Петербургу </w:t>
      </w:r>
      <w:r w:rsidR="00CA3B64">
        <w:rPr>
          <w:rFonts w:ascii="Times New Roman" w:hAnsi="Times New Roman" w:cs="Times New Roman"/>
          <w:sz w:val="24"/>
          <w:szCs w:val="24"/>
        </w:rPr>
        <w:t xml:space="preserve">и  </w:t>
      </w:r>
      <w:r w:rsidRPr="00D676A9">
        <w:rPr>
          <w:rFonts w:ascii="Times New Roman" w:hAnsi="Times New Roman" w:cs="Times New Roman"/>
          <w:sz w:val="24"/>
          <w:szCs w:val="24"/>
        </w:rPr>
        <w:t>вступает в силу</w:t>
      </w:r>
      <w:r w:rsidR="00CA3B64" w:rsidRPr="00CA3B64">
        <w:rPr>
          <w:rFonts w:ascii="Times New Roman" w:hAnsi="Times New Roman" w:cs="Times New Roman"/>
          <w:sz w:val="24"/>
          <w:szCs w:val="24"/>
        </w:rPr>
        <w:t xml:space="preserve"> </w:t>
      </w:r>
      <w:r w:rsidR="00CA3B64" w:rsidRPr="00D676A9">
        <w:rPr>
          <w:rFonts w:ascii="Times New Roman" w:hAnsi="Times New Roman" w:cs="Times New Roman"/>
          <w:sz w:val="24"/>
          <w:szCs w:val="24"/>
        </w:rPr>
        <w:t>со дня его официального опубликования в муниципальн</w:t>
      </w:r>
      <w:r w:rsidR="00CA3B64">
        <w:rPr>
          <w:rFonts w:ascii="Times New Roman" w:hAnsi="Times New Roman" w:cs="Times New Roman"/>
          <w:sz w:val="24"/>
          <w:szCs w:val="24"/>
        </w:rPr>
        <w:t>ой газете «</w:t>
      </w:r>
      <w:proofErr w:type="spellStart"/>
      <w:r w:rsidR="00CA3B64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CA3B64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Pr="00D676A9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</w:t>
      </w:r>
      <w:r w:rsidR="00CA3B64">
        <w:rPr>
          <w:rFonts w:ascii="Times New Roman" w:hAnsi="Times New Roman" w:cs="Times New Roman"/>
          <w:sz w:val="24"/>
          <w:szCs w:val="24"/>
        </w:rPr>
        <w:t>.</w:t>
      </w:r>
      <w:r w:rsidRPr="00D6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A36C1C" w:rsidRPr="00D676A9" w:rsidRDefault="00A36C1C" w:rsidP="00A36C1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36C1C" w:rsidRPr="00D676A9" w:rsidRDefault="00A36C1C" w:rsidP="00A36C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EB7170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C1C" w:rsidRPr="00EB7170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A36C1C" w:rsidRPr="00EB7170" w:rsidRDefault="00A36C1C" w:rsidP="00A36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A36C1C" w:rsidRDefault="00A36C1C" w:rsidP="00A36C1C"/>
    <w:p w:rsidR="00A36C1C" w:rsidRDefault="00A36C1C" w:rsidP="00A36C1C"/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6C1C"/>
    <w:rsid w:val="000E3919"/>
    <w:rsid w:val="001A5E1B"/>
    <w:rsid w:val="001C0F65"/>
    <w:rsid w:val="00246EF0"/>
    <w:rsid w:val="0037754F"/>
    <w:rsid w:val="003C3735"/>
    <w:rsid w:val="004223F1"/>
    <w:rsid w:val="0058506D"/>
    <w:rsid w:val="005E47C1"/>
    <w:rsid w:val="008073D7"/>
    <w:rsid w:val="009557C1"/>
    <w:rsid w:val="00A36C1C"/>
    <w:rsid w:val="00A74F65"/>
    <w:rsid w:val="00AD70A4"/>
    <w:rsid w:val="00B1185B"/>
    <w:rsid w:val="00B16A8D"/>
    <w:rsid w:val="00B87C64"/>
    <w:rsid w:val="00BC1015"/>
    <w:rsid w:val="00CA3B64"/>
    <w:rsid w:val="00DC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2</cp:revision>
  <dcterms:created xsi:type="dcterms:W3CDTF">2024-05-06T09:33:00Z</dcterms:created>
  <dcterms:modified xsi:type="dcterms:W3CDTF">2024-05-06T09:33:00Z</dcterms:modified>
</cp:coreProperties>
</file>