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66" w:rsidRPr="00462966" w:rsidRDefault="00462966" w:rsidP="00462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62966">
        <w:rPr>
          <w:b/>
          <w:bCs/>
          <w:color w:val="000000" w:themeColor="text1"/>
          <w:sz w:val="28"/>
          <w:szCs w:val="28"/>
        </w:rPr>
        <w:t>Выявлены нарушения в сфере жилищно-коммунального хозяйства</w:t>
      </w:r>
    </w:p>
    <w:p w:rsidR="00462966" w:rsidRPr="00462966" w:rsidRDefault="00462966" w:rsidP="00462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62966">
        <w:rPr>
          <w:color w:val="000000" w:themeColor="text1"/>
          <w:sz w:val="28"/>
          <w:szCs w:val="28"/>
        </w:rPr>
        <w:t> </w:t>
      </w:r>
    </w:p>
    <w:p w:rsidR="00462966" w:rsidRPr="00462966" w:rsidRDefault="00462966" w:rsidP="00462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62966">
        <w:rPr>
          <w:color w:val="000000" w:themeColor="text1"/>
          <w:sz w:val="28"/>
          <w:szCs w:val="28"/>
        </w:rPr>
        <w:t>Прокуратура Фрунзенского района провела проверку исполнения законодательства в сфере жилищно-коммунального хозяйства.</w:t>
      </w:r>
    </w:p>
    <w:p w:rsidR="00462966" w:rsidRPr="00462966" w:rsidRDefault="00462966" w:rsidP="00462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62966">
        <w:rPr>
          <w:color w:val="000000" w:themeColor="text1"/>
          <w:sz w:val="28"/>
          <w:szCs w:val="28"/>
        </w:rPr>
        <w:t>Установлено, что в нарушении законодательства ТСЖ «Гашека 15» не предоставило для ознакомления жильцам многоквартирного дома № 15 по ул. Ярослава Гашека протокол собрания, положение о парковке, план земельного участка, технический паспорт дома, а также акт отсутствия отопления.</w:t>
      </w:r>
    </w:p>
    <w:p w:rsidR="007037B1" w:rsidRDefault="00462966" w:rsidP="001F46B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62966">
        <w:rPr>
          <w:color w:val="000000" w:themeColor="text1"/>
          <w:sz w:val="28"/>
          <w:szCs w:val="28"/>
        </w:rPr>
        <w:t xml:space="preserve">По итогам проверки прокуратура района внесла представление председателю правления ТСЖ, </w:t>
      </w:r>
      <w:r w:rsidR="001F46B9">
        <w:rPr>
          <w:color w:val="000000" w:themeColor="text1"/>
          <w:sz w:val="28"/>
          <w:szCs w:val="28"/>
        </w:rPr>
        <w:t>которое удовлетворено.</w:t>
      </w:r>
    </w:p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966"/>
    <w:rsid w:val="00005FE3"/>
    <w:rsid w:val="00010D75"/>
    <w:rsid w:val="001F46B9"/>
    <w:rsid w:val="00462966"/>
    <w:rsid w:val="004A121E"/>
    <w:rsid w:val="005A467A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2023-06-27T11:36:00Z</dcterms:created>
  <dcterms:modified xsi:type="dcterms:W3CDTF">2023-12-28T10:13:00Z</dcterms:modified>
</cp:coreProperties>
</file>