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0C" w:rsidRDefault="005A0C0C" w:rsidP="005A0C0C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2E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090982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C0C" w:rsidRDefault="005A0C0C" w:rsidP="005A0C0C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315861" w:rsidRDefault="005A0C0C" w:rsidP="005A0C0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14.11.2023</w:t>
      </w:r>
      <w:r w:rsidR="0031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0C" w:rsidRPr="00C85F14" w:rsidRDefault="005A0C0C" w:rsidP="00C85F1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8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BA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24A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4A9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5A0C0C" w:rsidRPr="006D4951" w:rsidRDefault="005A0C0C" w:rsidP="005A0C0C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публичных слушаний </w:t>
      </w:r>
    </w:p>
    <w:p w:rsidR="005A0C0C" w:rsidRPr="006D4951" w:rsidRDefault="005A0C0C" w:rsidP="005A0C0C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по проекту решения «Об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утверждении местного </w:t>
      </w:r>
    </w:p>
    <w:p w:rsidR="005A0C0C" w:rsidRPr="006D4951" w:rsidRDefault="005A0C0C" w:rsidP="005A0C0C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бюджета   МО Балканский на 2024</w:t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плановый период 2025 и 2026 годов</w:t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A0C0C" w:rsidRPr="006D4951" w:rsidRDefault="005A0C0C" w:rsidP="005A0C0C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D49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0C0C" w:rsidRPr="00A14A33" w:rsidRDefault="005A0C0C" w:rsidP="005A0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ст. 28 Федерального закона от </w:t>
      </w:r>
      <w:r w:rsidRPr="00A14A33">
        <w:rPr>
          <w:rFonts w:ascii="Times New Roman" w:hAnsi="Times New Roman" w:cs="Times New Roman"/>
          <w:sz w:val="24"/>
          <w:szCs w:val="24"/>
        </w:rPr>
        <w:t xml:space="preserve">06.10.2003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ст. 19 Закона </w:t>
      </w:r>
      <w:r w:rsidRPr="00A14A33">
        <w:rPr>
          <w:rFonts w:ascii="Times New Roman" w:hAnsi="Times New Roman" w:cs="Times New Roman"/>
          <w:sz w:val="24"/>
          <w:szCs w:val="24"/>
        </w:rPr>
        <w:t>Санкт-Петербурга от 23.09.2009 N 420-79 «Об организации местного самоуправления 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ст. 15 Устава МО Балканский, </w:t>
      </w:r>
      <w:r w:rsidRPr="00A14A33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:rsidR="005A0C0C" w:rsidRDefault="005A0C0C" w:rsidP="005A0C0C">
      <w:pPr>
        <w:spacing w:after="0" w:afterAutospacing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D49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A0C0C" w:rsidRPr="009262DC" w:rsidRDefault="005A0C0C" w:rsidP="005A0C0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262DC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решения муниципального совета МО Балканский «Об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Pr="009262DC">
        <w:rPr>
          <w:rFonts w:ascii="Times New Roman" w:hAnsi="Times New Roman" w:cs="Times New Roman"/>
          <w:sz w:val="24"/>
          <w:szCs w:val="24"/>
        </w:rPr>
        <w:t>бюджета МО Балканский</w:t>
      </w:r>
      <w:r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9262D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2025 и 2026 годов</w:t>
      </w:r>
      <w:r w:rsidRPr="009262DC">
        <w:rPr>
          <w:rFonts w:ascii="Times New Roman" w:hAnsi="Times New Roman" w:cs="Times New Roman"/>
          <w:sz w:val="24"/>
          <w:szCs w:val="24"/>
        </w:rPr>
        <w:t>» (далее – решение).</w:t>
      </w:r>
    </w:p>
    <w:p w:rsidR="005A0C0C" w:rsidRDefault="005A0C0C" w:rsidP="005A0C0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решения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A14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.11.2023  </w:t>
      </w:r>
      <w:r w:rsidRPr="009262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часов в зале заседаний муниципального совета МО Балканский по адресу: Санкт-Петербург, ул. Купчинская, д.32, литер В.</w:t>
      </w:r>
    </w:p>
    <w:p w:rsidR="005A0C0C" w:rsidRDefault="005A0C0C" w:rsidP="005A0C0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5A0C0C" w:rsidRDefault="005A0C0C" w:rsidP="005A0C0C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5A0C0C" w:rsidRDefault="005A0C0C" w:rsidP="005A0C0C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Агеева М.А.,</w:t>
      </w:r>
    </w:p>
    <w:p w:rsidR="005A0C0C" w:rsidRDefault="005A0C0C" w:rsidP="005A0C0C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Скопина М.В.,</w:t>
      </w:r>
    </w:p>
    <w:p w:rsidR="005A0C0C" w:rsidRDefault="005A0C0C" w:rsidP="005A0C0C">
      <w:pPr>
        <w:pStyle w:val="a3"/>
        <w:spacing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Андреева А.Ю.</w:t>
      </w:r>
    </w:p>
    <w:p w:rsidR="005A0C0C" w:rsidRPr="00BD1539" w:rsidRDefault="005A0C0C" w:rsidP="005A0C0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D1539"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часов до 18.00 </w:t>
      </w:r>
      <w:r>
        <w:rPr>
          <w:rFonts w:ascii="Times New Roman" w:hAnsi="Times New Roman" w:cs="Times New Roman"/>
          <w:sz w:val="24"/>
          <w:szCs w:val="24"/>
        </w:rPr>
        <w:t>часов со дня опубликования по 2</w:t>
      </w:r>
      <w:r w:rsidR="00BA14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.11.2023</w:t>
      </w:r>
      <w:r w:rsidRPr="00BD1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C0C" w:rsidRDefault="005A0C0C" w:rsidP="005A0C0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5A0C0C" w:rsidRPr="00A14A33" w:rsidRDefault="005A0C0C" w:rsidP="005A0C0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 xml:space="preserve">Контроль выполнения решения возложить на Главу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исполняющего обязанность </w:t>
      </w:r>
      <w:r w:rsidRPr="00A14A33">
        <w:rPr>
          <w:rFonts w:ascii="Times New Roman" w:hAnsi="Times New Roman" w:cs="Times New Roman"/>
          <w:sz w:val="24"/>
          <w:szCs w:val="24"/>
        </w:rPr>
        <w:t>председателя муниципального совета С.А. Лебедева.</w:t>
      </w:r>
    </w:p>
    <w:p w:rsidR="005A0C0C" w:rsidRPr="00A14A33" w:rsidRDefault="005A0C0C" w:rsidP="005A0C0C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5A0C0C" w:rsidRPr="006D4951" w:rsidRDefault="005A0C0C" w:rsidP="005A0C0C">
      <w:pPr>
        <w:tabs>
          <w:tab w:val="left" w:pos="7410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D49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6D4951">
        <w:rPr>
          <w:rFonts w:ascii="Times New Roman" w:hAnsi="Times New Roman" w:cs="Times New Roman"/>
          <w:b/>
          <w:sz w:val="24"/>
          <w:szCs w:val="24"/>
        </w:rPr>
        <w:tab/>
      </w:r>
    </w:p>
    <w:p w:rsidR="005A0C0C" w:rsidRDefault="005A0C0C" w:rsidP="005A0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 председателя</w:t>
      </w:r>
      <w:r w:rsidRPr="006D4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C0C" w:rsidRPr="006D4951" w:rsidRDefault="005A0C0C" w:rsidP="005A0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D49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6D49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4951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5A0C0C" w:rsidRDefault="005A0C0C" w:rsidP="005A0C0C"/>
    <w:p w:rsidR="005E47C1" w:rsidRDefault="005E47C1"/>
    <w:sectPr w:rsidR="005E47C1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1353"/>
    <w:multiLevelType w:val="hybridMultilevel"/>
    <w:tmpl w:val="07E89AEC"/>
    <w:lvl w:ilvl="0" w:tplc="FA7AC6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C"/>
    <w:rsid w:val="00255FB6"/>
    <w:rsid w:val="00315861"/>
    <w:rsid w:val="0037754F"/>
    <w:rsid w:val="005A0C0C"/>
    <w:rsid w:val="005E47C1"/>
    <w:rsid w:val="00BA142E"/>
    <w:rsid w:val="00BD4FF4"/>
    <w:rsid w:val="00BE5C48"/>
    <w:rsid w:val="00C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EE24"/>
  <w15:docId w15:val="{B3C2D57D-F17A-4EA8-9675-DE3C35E9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C0C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0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42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4</cp:revision>
  <cp:lastPrinted>2023-11-18T09:27:00Z</cp:lastPrinted>
  <dcterms:created xsi:type="dcterms:W3CDTF">2023-11-16T11:44:00Z</dcterms:created>
  <dcterms:modified xsi:type="dcterms:W3CDTF">2023-11-20T07:53:00Z</dcterms:modified>
</cp:coreProperties>
</file>