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F9" w:rsidRDefault="004937F9" w:rsidP="004937F9">
      <w:pPr>
        <w:jc w:val="center"/>
        <w:rPr>
          <w:rFonts w:eastAsia="Calibri"/>
          <w:b/>
        </w:rPr>
      </w:pPr>
    </w:p>
    <w:p w:rsidR="004937F9" w:rsidRDefault="004937F9" w:rsidP="004937F9">
      <w:pPr>
        <w:jc w:val="center"/>
        <w:rPr>
          <w:rFonts w:eastAsia="Calibri"/>
          <w:b/>
        </w:rPr>
      </w:pPr>
    </w:p>
    <w:p w:rsidR="004937F9" w:rsidRDefault="004937F9" w:rsidP="004937F9">
      <w:pPr>
        <w:jc w:val="center"/>
        <w:rPr>
          <w:rFonts w:eastAsia="Calibri"/>
          <w:b/>
        </w:rPr>
      </w:pPr>
    </w:p>
    <w:p w:rsidR="004937F9" w:rsidRDefault="004937F9" w:rsidP="004937F9">
      <w:pPr>
        <w:jc w:val="center"/>
        <w:rPr>
          <w:rFonts w:eastAsia="Calibri"/>
          <w:b/>
        </w:rPr>
      </w:pPr>
      <w:r w:rsidRPr="004937F9">
        <w:rPr>
          <w:rFonts w:eastAsia="Calibri"/>
          <w:b/>
          <w:noProof/>
        </w:rPr>
        <w:drawing>
          <wp:inline distT="0" distB="0" distL="0" distR="0">
            <wp:extent cx="5940425" cy="20909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37F9" w:rsidRDefault="004937F9" w:rsidP="004937F9">
      <w:pPr>
        <w:jc w:val="center"/>
        <w:rPr>
          <w:rFonts w:eastAsia="Calibri"/>
          <w:b/>
        </w:rPr>
      </w:pPr>
    </w:p>
    <w:p w:rsidR="004937F9" w:rsidRDefault="004937F9" w:rsidP="004937F9">
      <w:pPr>
        <w:spacing w:line="240" w:lineRule="exact"/>
        <w:rPr>
          <w:rFonts w:eastAsia="Calibri"/>
          <w:b/>
        </w:rPr>
      </w:pPr>
      <w:r>
        <w:rPr>
          <w:rFonts w:eastAsia="Calibri"/>
          <w:b/>
        </w:rPr>
        <w:t>26.07.2022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    №12</w:t>
      </w:r>
    </w:p>
    <w:p w:rsidR="004937F9" w:rsidRPr="00346E46" w:rsidRDefault="00346E46" w:rsidP="00346E46">
      <w:pPr>
        <w:jc w:val="both"/>
        <w:rPr>
          <w:rFonts w:eastAsia="Calibri"/>
          <w:b/>
          <w:lang w:val="en-US"/>
        </w:rPr>
      </w:pPr>
      <w:r>
        <w:rPr>
          <w:rFonts w:eastAsia="Calibri"/>
          <w:b/>
        </w:rPr>
        <w:t>Государственный регистрационный номер:RU781260002022001</w:t>
      </w:r>
    </w:p>
    <w:p w:rsidR="004937F9" w:rsidRPr="000E2DBB" w:rsidRDefault="004937F9" w:rsidP="004937F9">
      <w:pPr>
        <w:jc w:val="center"/>
        <w:rPr>
          <w:rFonts w:eastAsia="Calibri"/>
          <w:b/>
        </w:rPr>
      </w:pPr>
      <w:r w:rsidRPr="000E2DBB">
        <w:rPr>
          <w:rFonts w:eastAsia="Calibri"/>
          <w:b/>
        </w:rPr>
        <w:t xml:space="preserve">РЕШЕНИЕ </w:t>
      </w:r>
    </w:p>
    <w:p w:rsidR="004937F9" w:rsidRPr="000E2DBB" w:rsidRDefault="004937F9" w:rsidP="004937F9">
      <w:pPr>
        <w:spacing w:line="240" w:lineRule="exact"/>
        <w:jc w:val="right"/>
        <w:rPr>
          <w:rFonts w:eastAsia="Calibri"/>
          <w:b/>
        </w:rPr>
      </w:pPr>
    </w:p>
    <w:p w:rsidR="004937F9" w:rsidRPr="000E2DBB" w:rsidRDefault="004937F9" w:rsidP="004937F9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О внесении изменений  в Устав </w:t>
      </w:r>
    </w:p>
    <w:p w:rsidR="004937F9" w:rsidRPr="000E2DBB" w:rsidRDefault="004937F9" w:rsidP="004937F9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внутригородского муниципального образования города федерального значения </w:t>
      </w:r>
    </w:p>
    <w:p w:rsidR="004937F9" w:rsidRPr="000E2DBB" w:rsidRDefault="004937F9" w:rsidP="004937F9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Санкт-Петербурга муниципального округа </w:t>
      </w:r>
      <w:proofErr w:type="gramStart"/>
      <w:r w:rsidRPr="000E2DBB">
        <w:rPr>
          <w:rFonts w:eastAsia="Calibri"/>
          <w:b/>
        </w:rPr>
        <w:t>Балканский</w:t>
      </w:r>
      <w:proofErr w:type="gramEnd"/>
    </w:p>
    <w:p w:rsidR="004937F9" w:rsidRPr="000E2DBB" w:rsidRDefault="004937F9" w:rsidP="004937F9">
      <w:pPr>
        <w:spacing w:line="240" w:lineRule="exact"/>
        <w:rPr>
          <w:rFonts w:eastAsia="Calibri"/>
          <w:b/>
        </w:rPr>
      </w:pPr>
    </w:p>
    <w:p w:rsidR="004937F9" w:rsidRPr="000E2DBB" w:rsidRDefault="004937F9" w:rsidP="004937F9">
      <w:pPr>
        <w:ind w:firstLine="708"/>
        <w:jc w:val="both"/>
        <w:rPr>
          <w:rFonts w:eastAsia="Calibri"/>
        </w:rPr>
      </w:pPr>
      <w:proofErr w:type="gramStart"/>
      <w:r w:rsidRPr="000E2DBB">
        <w:t>В соответствии с пунктом 9 статьи 9 Федерального закона от 14.03.2022 №60-ФЗ «О внесении изменений в отдельные законодательные акты Российской Федерации», со статьями 20,24,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8 статьи 14  Закона Санкт-Петербурга от 21.05.2014 №303-46 «О выборах депутатов муниципальных советов внутригородских муниципальных</w:t>
      </w:r>
      <w:proofErr w:type="gramEnd"/>
      <w:r w:rsidRPr="000E2DBB">
        <w:t xml:space="preserve"> образований Санкт-Петербурга», в целях </w:t>
      </w:r>
      <w:proofErr w:type="gramStart"/>
      <w:r w:rsidRPr="000E2DBB">
        <w:t>приведения  Устава  внутригородского муниципального образования города федерального значения Санкт-Петербурга муниципального округа</w:t>
      </w:r>
      <w:proofErr w:type="gramEnd"/>
      <w:r w:rsidRPr="000E2DBB">
        <w:t xml:space="preserve"> Балканский, в соответствие муниципальный совет, </w:t>
      </w:r>
    </w:p>
    <w:p w:rsidR="004937F9" w:rsidRPr="000E2DBB" w:rsidRDefault="004937F9" w:rsidP="004937F9">
      <w:pPr>
        <w:ind w:left="709"/>
        <w:rPr>
          <w:b/>
        </w:rPr>
      </w:pPr>
      <w:r w:rsidRPr="000E2DBB">
        <w:rPr>
          <w:b/>
        </w:rPr>
        <w:t>РЕШИЛ:</w:t>
      </w:r>
    </w:p>
    <w:p w:rsidR="004937F9" w:rsidRPr="000E2DBB" w:rsidRDefault="004937F9" w:rsidP="004937F9">
      <w:pPr>
        <w:ind w:firstLine="540"/>
        <w:jc w:val="both"/>
      </w:pPr>
      <w:r w:rsidRPr="000E2DBB"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4937F9" w:rsidRPr="007A4FCF" w:rsidRDefault="004937F9" w:rsidP="004937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CF">
        <w:rPr>
          <w:rFonts w:ascii="Times New Roman" w:hAnsi="Times New Roman" w:cs="Times New Roman"/>
          <w:sz w:val="24"/>
          <w:szCs w:val="24"/>
        </w:rPr>
        <w:t>2. Исключить из Устава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федеральногозначения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CF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муниципального округа </w:t>
      </w:r>
      <w:proofErr w:type="gramStart"/>
      <w:r w:rsidRPr="007A4FCF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7A4FCF">
        <w:rPr>
          <w:rFonts w:ascii="Times New Roman" w:hAnsi="Times New Roman" w:cs="Times New Roman"/>
          <w:sz w:val="24"/>
          <w:szCs w:val="24"/>
        </w:rPr>
        <w:t xml:space="preserve"> статью  38</w:t>
      </w:r>
      <w:r w:rsidRPr="007A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FCF">
        <w:rPr>
          <w:rFonts w:ascii="Times New Roman" w:hAnsi="Times New Roman" w:cs="Times New Roman"/>
          <w:sz w:val="24"/>
          <w:szCs w:val="24"/>
        </w:rPr>
        <w:t>(Избирательная комиссия муниципального образования) и статью 40 (Правовые акты избирательной комис</w:t>
      </w:r>
      <w:r>
        <w:rPr>
          <w:rFonts w:ascii="Times New Roman" w:hAnsi="Times New Roman" w:cs="Times New Roman"/>
          <w:sz w:val="24"/>
          <w:szCs w:val="24"/>
        </w:rPr>
        <w:t xml:space="preserve">сии муниципального    </w:t>
      </w:r>
      <w:r w:rsidRPr="007A4FCF"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4937F9" w:rsidRDefault="004937F9" w:rsidP="004937F9">
      <w:pPr>
        <w:ind w:firstLine="540"/>
        <w:jc w:val="both"/>
        <w:rPr>
          <w:spacing w:val="-4"/>
        </w:rPr>
      </w:pPr>
      <w:r w:rsidRPr="000E2DBB">
        <w:t xml:space="preserve">3. </w:t>
      </w:r>
      <w:r w:rsidRPr="000E2DBB">
        <w:rPr>
          <w:spacing w:val="-4"/>
        </w:rPr>
        <w:t>Настоящее Решение подлежит официальному опубликованию (обнародованию)</w:t>
      </w:r>
      <w:r w:rsidRPr="000E2DBB">
        <w:t xml:space="preserve"> в муниципальной газете «</w:t>
      </w:r>
      <w:proofErr w:type="spellStart"/>
      <w:r w:rsidRPr="000E2DBB">
        <w:t>Купчинские</w:t>
      </w:r>
      <w:proofErr w:type="spellEnd"/>
      <w:r w:rsidRPr="000E2DBB">
        <w:t xml:space="preserve"> просторы</w:t>
      </w:r>
      <w:r w:rsidRPr="000E2DBB">
        <w:rPr>
          <w:spacing w:val="-4"/>
        </w:rPr>
        <w:t xml:space="preserve"> после его государственной регистрации </w:t>
      </w:r>
      <w:r w:rsidRPr="000E2DBB">
        <w:rPr>
          <w:bCs/>
        </w:rPr>
        <w:t xml:space="preserve">в </w:t>
      </w:r>
      <w:r w:rsidRPr="000E2DBB">
        <w:rPr>
          <w:spacing w:val="-4"/>
        </w:rPr>
        <w:t>Главном управлении Министерства юстиции Российской Федерации по Санкт-Петербургу</w:t>
      </w:r>
      <w:r w:rsidR="00905BD6">
        <w:rPr>
          <w:spacing w:val="-4"/>
        </w:rPr>
        <w:t xml:space="preserve"> и Ленинградской области</w:t>
      </w:r>
      <w:r>
        <w:rPr>
          <w:spacing w:val="-4"/>
        </w:rPr>
        <w:t>.</w:t>
      </w:r>
    </w:p>
    <w:p w:rsidR="004937F9" w:rsidRPr="000E2DBB" w:rsidRDefault="004937F9" w:rsidP="004937F9">
      <w:pPr>
        <w:ind w:firstLine="540"/>
        <w:jc w:val="both"/>
        <w:rPr>
          <w:rFonts w:eastAsia="Calibri"/>
        </w:rPr>
      </w:pPr>
      <w:r>
        <w:rPr>
          <w:spacing w:val="-4"/>
        </w:rPr>
        <w:t xml:space="preserve">4. Решение </w:t>
      </w:r>
      <w:r w:rsidRPr="000E2DBB">
        <w:rPr>
          <w:spacing w:val="-4"/>
        </w:rPr>
        <w:t xml:space="preserve"> </w:t>
      </w:r>
      <w:r w:rsidRPr="000E2DBB">
        <w:rPr>
          <w:rFonts w:eastAsia="Calibri"/>
        </w:rPr>
        <w:t>вступает в силу после его официального опубликования.</w:t>
      </w:r>
    </w:p>
    <w:p w:rsidR="004937F9" w:rsidRPr="000E2DBB" w:rsidRDefault="004937F9" w:rsidP="004937F9">
      <w:pPr>
        <w:ind w:firstLine="540"/>
        <w:jc w:val="both"/>
      </w:pPr>
      <w:r>
        <w:t>5.</w:t>
      </w:r>
      <w:r w:rsidRPr="000E2DBB">
        <w:t xml:space="preserve">Контроль за исполнением настоящего решения возложить на главу внутригородского муниципального образования </w:t>
      </w:r>
      <w:r>
        <w:t>-</w:t>
      </w:r>
      <w:r w:rsidR="009F6712">
        <w:t xml:space="preserve"> </w:t>
      </w:r>
      <w:r w:rsidRPr="000E2DBB">
        <w:t>исполняющего обязанности председателя муниципального совета Лебедева</w:t>
      </w:r>
      <w:r w:rsidRPr="000E2DBB">
        <w:rPr>
          <w:spacing w:val="-25"/>
        </w:rPr>
        <w:t xml:space="preserve"> </w:t>
      </w:r>
      <w:r w:rsidRPr="000E2DBB">
        <w:rPr>
          <w:spacing w:val="-5"/>
        </w:rPr>
        <w:t>С</w:t>
      </w:r>
      <w:r w:rsidRPr="000E2DBB">
        <w:rPr>
          <w:color w:val="0C0C0C"/>
          <w:spacing w:val="-5"/>
        </w:rPr>
        <w:t>.</w:t>
      </w:r>
      <w:r w:rsidRPr="000E2DBB">
        <w:rPr>
          <w:spacing w:val="-5"/>
        </w:rPr>
        <w:t>А.</w:t>
      </w:r>
    </w:p>
    <w:p w:rsidR="004937F9" w:rsidRPr="000E2DBB" w:rsidRDefault="004937F9" w:rsidP="004937F9">
      <w:pPr>
        <w:ind w:firstLine="708"/>
        <w:jc w:val="both"/>
      </w:pPr>
    </w:p>
    <w:p w:rsidR="004937F9" w:rsidRPr="000E2DBB" w:rsidRDefault="004937F9" w:rsidP="004937F9">
      <w:pPr>
        <w:tabs>
          <w:tab w:val="left" w:pos="7410"/>
        </w:tabs>
        <w:rPr>
          <w:b/>
        </w:rPr>
      </w:pPr>
    </w:p>
    <w:p w:rsidR="004937F9" w:rsidRPr="000E2DBB" w:rsidRDefault="004937F9" w:rsidP="004937F9">
      <w:pPr>
        <w:tabs>
          <w:tab w:val="left" w:pos="7410"/>
        </w:tabs>
        <w:rPr>
          <w:b/>
        </w:rPr>
      </w:pPr>
      <w:r w:rsidRPr="000E2DBB">
        <w:rPr>
          <w:b/>
        </w:rPr>
        <w:t>Глава муниципального образования -</w:t>
      </w:r>
      <w:r w:rsidRPr="000E2DBB">
        <w:rPr>
          <w:b/>
        </w:rPr>
        <w:tab/>
      </w:r>
    </w:p>
    <w:p w:rsidR="004937F9" w:rsidRPr="000E2DBB" w:rsidRDefault="004937F9" w:rsidP="00493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proofErr w:type="gramStart"/>
      <w:r w:rsidRPr="000E2DBB">
        <w:rPr>
          <w:b/>
        </w:rPr>
        <w:t>исполняющий</w:t>
      </w:r>
      <w:proofErr w:type="gramEnd"/>
      <w:r w:rsidRPr="000E2DBB">
        <w:rPr>
          <w:b/>
        </w:rPr>
        <w:t xml:space="preserve"> обязанности председателя</w:t>
      </w:r>
    </w:p>
    <w:p w:rsidR="004937F9" w:rsidRPr="000E2DBB" w:rsidRDefault="004937F9" w:rsidP="00493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r w:rsidRPr="000E2DBB">
        <w:rPr>
          <w:b/>
        </w:rPr>
        <w:t>муниципального совета</w:t>
      </w:r>
      <w:r w:rsidRPr="000E2DBB">
        <w:rPr>
          <w:b/>
        </w:rPr>
        <w:tab/>
        <w:t xml:space="preserve">                                                            </w:t>
      </w:r>
      <w:r w:rsidRPr="000E2DBB">
        <w:rPr>
          <w:b/>
        </w:rPr>
        <w:tab/>
        <w:t xml:space="preserve"> С.А. Лебедев</w:t>
      </w:r>
    </w:p>
    <w:sectPr w:rsidR="004937F9" w:rsidRPr="000E2DBB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F9"/>
    <w:rsid w:val="00346E46"/>
    <w:rsid w:val="0037754F"/>
    <w:rsid w:val="004937F9"/>
    <w:rsid w:val="005E47C1"/>
    <w:rsid w:val="00905BD6"/>
    <w:rsid w:val="009648DA"/>
    <w:rsid w:val="009F3613"/>
    <w:rsid w:val="009F6712"/>
    <w:rsid w:val="00C53099"/>
    <w:rsid w:val="00F1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3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4</cp:revision>
  <dcterms:created xsi:type="dcterms:W3CDTF">2022-07-19T08:19:00Z</dcterms:created>
  <dcterms:modified xsi:type="dcterms:W3CDTF">2022-10-13T07:49:00Z</dcterms:modified>
</cp:coreProperties>
</file>