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A1" w:rsidRPr="00D676A9" w:rsidRDefault="001103A1" w:rsidP="001103A1">
      <w:pPr>
        <w:tabs>
          <w:tab w:val="left" w:pos="75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03A1" w:rsidRDefault="001103A1" w:rsidP="001103A1">
      <w:pPr>
        <w:tabs>
          <w:tab w:val="left" w:pos="7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138541</wp:posOffset>
            </wp:positionH>
            <wp:positionV relativeFrom="paragraph">
              <wp:posOffset>-250266</wp:posOffset>
            </wp:positionV>
            <wp:extent cx="5928744" cy="2390863"/>
            <wp:effectExtent l="19050" t="0" r="0" b="0"/>
            <wp:wrapTight wrapText="bothSides">
              <wp:wrapPolygon edited="0">
                <wp:start x="-69" y="0"/>
                <wp:lineTo x="-69" y="21513"/>
                <wp:lineTo x="21585" y="21513"/>
                <wp:lineTo x="21585" y="0"/>
                <wp:lineTo x="-69" y="0"/>
              </wp:wrapPolygon>
            </wp:wrapTight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44" cy="2390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76A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103A1" w:rsidRDefault="006969A2" w:rsidP="001103A1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570F0">
        <w:rPr>
          <w:rFonts w:ascii="Times New Roman" w:hAnsi="Times New Roman" w:cs="Times New Roman"/>
          <w:sz w:val="24"/>
          <w:szCs w:val="24"/>
        </w:rPr>
        <w:t>.06</w:t>
      </w:r>
      <w:r w:rsidR="001103A1">
        <w:rPr>
          <w:rFonts w:ascii="Times New Roman" w:hAnsi="Times New Roman" w:cs="Times New Roman"/>
          <w:sz w:val="24"/>
          <w:szCs w:val="24"/>
        </w:rPr>
        <w:t>.</w:t>
      </w:r>
      <w:r w:rsidR="001103A1" w:rsidRPr="00D676A9">
        <w:rPr>
          <w:rFonts w:ascii="Times New Roman" w:hAnsi="Times New Roman" w:cs="Times New Roman"/>
          <w:sz w:val="24"/>
          <w:szCs w:val="24"/>
        </w:rPr>
        <w:t>2021</w:t>
      </w:r>
      <w:r w:rsidR="001103A1" w:rsidRPr="00D676A9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1103A1">
        <w:rPr>
          <w:rFonts w:ascii="Times New Roman" w:hAnsi="Times New Roman" w:cs="Times New Roman"/>
          <w:sz w:val="24"/>
          <w:szCs w:val="24"/>
        </w:rPr>
        <w:t xml:space="preserve">   </w:t>
      </w:r>
      <w:r w:rsidR="001103A1" w:rsidRPr="00D676A9">
        <w:rPr>
          <w:rFonts w:ascii="Times New Roman" w:hAnsi="Times New Roman" w:cs="Times New Roman"/>
          <w:sz w:val="24"/>
          <w:szCs w:val="24"/>
        </w:rPr>
        <w:t>№</w:t>
      </w:r>
      <w:r w:rsidR="002570F0">
        <w:rPr>
          <w:rFonts w:ascii="Times New Roman" w:hAnsi="Times New Roman" w:cs="Times New Roman"/>
          <w:sz w:val="24"/>
          <w:szCs w:val="24"/>
        </w:rPr>
        <w:t>13</w:t>
      </w:r>
      <w:r w:rsidR="001103A1" w:rsidRPr="00D67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A1" w:rsidRPr="00D676A9" w:rsidRDefault="00B77F82" w:rsidP="001103A1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103A1" w:rsidRPr="00D676A9" w:rsidRDefault="001103A1" w:rsidP="001103A1">
      <w:pPr>
        <w:spacing w:after="0" w:line="240" w:lineRule="exac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3A1" w:rsidRPr="00D676A9" w:rsidRDefault="001103A1" w:rsidP="001103A1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1103A1" w:rsidRPr="00D676A9" w:rsidRDefault="001103A1" w:rsidP="001103A1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1103A1" w:rsidRPr="00D676A9" w:rsidRDefault="001103A1" w:rsidP="001103A1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D676A9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D676A9"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1103A1" w:rsidRPr="00D676A9" w:rsidRDefault="001103A1" w:rsidP="001103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7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03A1" w:rsidRPr="00D676A9" w:rsidRDefault="001103A1" w:rsidP="001103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676A9">
        <w:rPr>
          <w:rFonts w:ascii="Times New Roman" w:hAnsi="Times New Roman" w:cs="Times New Roman"/>
          <w:sz w:val="24"/>
          <w:szCs w:val="24"/>
        </w:rPr>
        <w:t>приведения Устава внутригородского муниципального образования Санкт-Петербурга муниципального округа</w:t>
      </w:r>
      <w:proofErr w:type="gramEnd"/>
      <w:r w:rsidRPr="00D676A9">
        <w:rPr>
          <w:rFonts w:ascii="Times New Roman" w:hAnsi="Times New Roman" w:cs="Times New Roman"/>
          <w:sz w:val="24"/>
          <w:szCs w:val="24"/>
        </w:rPr>
        <w:t xml:space="preserve"> Балканский в соответствие с Федеральным законом от 06.10.2003 N 131-ФЗ «Об общих принципах организации местного самоуправления в Российской Федерации», Законом Санкт-Петербурга от 23.09.2009 N 420-79 «Об организации местного самоуправления в Санкт-Петербурге», муниципальный совет</w:t>
      </w:r>
    </w:p>
    <w:p w:rsidR="001103A1" w:rsidRPr="00D676A9" w:rsidRDefault="001103A1" w:rsidP="001103A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D676A9">
        <w:rPr>
          <w:rFonts w:ascii="Times New Roman" w:hAnsi="Times New Roman" w:cs="Times New Roman"/>
          <w:sz w:val="24"/>
          <w:szCs w:val="24"/>
        </w:rPr>
        <w:t>РЕШИЛ:</w:t>
      </w:r>
    </w:p>
    <w:p w:rsidR="001103A1" w:rsidRPr="00D676A9" w:rsidRDefault="00B77F82" w:rsidP="001103A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FE">
        <w:rPr>
          <w:rFonts w:ascii="Times New Roman" w:hAnsi="Times New Roman" w:cs="Times New Roman"/>
          <w:sz w:val="24"/>
          <w:szCs w:val="24"/>
        </w:rPr>
        <w:t xml:space="preserve">1. </w:t>
      </w:r>
      <w:r w:rsidR="001103A1" w:rsidRPr="003E26FE">
        <w:rPr>
          <w:rFonts w:ascii="Times New Roman" w:hAnsi="Times New Roman" w:cs="Times New Roman"/>
          <w:sz w:val="24"/>
          <w:szCs w:val="24"/>
        </w:rPr>
        <w:t>Статья 29 Устава изложить в следующей редакции</w:t>
      </w:r>
      <w:r w:rsidR="001103A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7A1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103A1">
        <w:rPr>
          <w:rFonts w:ascii="Times New Roman" w:hAnsi="Times New Roman" w:cs="Times New Roman"/>
          <w:b/>
          <w:sz w:val="24"/>
          <w:szCs w:val="24"/>
        </w:rPr>
        <w:t>29</w:t>
      </w:r>
      <w:r w:rsidR="00927A1C">
        <w:rPr>
          <w:rFonts w:ascii="Times New Roman" w:hAnsi="Times New Roman" w:cs="Times New Roman"/>
          <w:b/>
          <w:sz w:val="24"/>
          <w:szCs w:val="24"/>
        </w:rPr>
        <w:t xml:space="preserve">. Заместители </w:t>
      </w:r>
      <w:r w:rsidR="001103A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лавы муниципального образования</w:t>
      </w:r>
      <w:r w:rsidR="001103A1" w:rsidRPr="00D676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103A1" w:rsidRPr="00D676A9" w:rsidRDefault="00927A1C" w:rsidP="00927A1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Заместители</w:t>
      </w:r>
      <w:r w:rsidR="001103A1" w:rsidRPr="00D676A9">
        <w:rPr>
          <w:rFonts w:ascii="Times New Roman" w:hAnsi="Times New Roman" w:cs="Times New Roman"/>
          <w:sz w:val="24"/>
          <w:szCs w:val="24"/>
        </w:rPr>
        <w:t xml:space="preserve"> </w:t>
      </w:r>
      <w:r w:rsidR="001103A1">
        <w:rPr>
          <w:rFonts w:ascii="Times New Roman" w:hAnsi="Times New Roman" w:cs="Times New Roman"/>
          <w:sz w:val="24"/>
          <w:szCs w:val="24"/>
        </w:rPr>
        <w:t>главы</w:t>
      </w:r>
      <w:r w:rsidR="001103A1" w:rsidRPr="00D67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3A1" w:rsidRPr="00D676A9">
        <w:rPr>
          <w:rFonts w:ascii="Times New Roman" w:hAnsi="Times New Roman" w:cs="Times New Roman"/>
          <w:sz w:val="24"/>
          <w:szCs w:val="24"/>
        </w:rPr>
        <w:t>мун</w:t>
      </w:r>
      <w:r w:rsidR="00B77F82">
        <w:rPr>
          <w:rFonts w:ascii="Times New Roman" w:hAnsi="Times New Roman" w:cs="Times New Roman"/>
          <w:sz w:val="24"/>
          <w:szCs w:val="24"/>
        </w:rPr>
        <w:t>иципального образования  избираю</w:t>
      </w:r>
      <w:r w:rsidR="001103A1" w:rsidRPr="00D676A9">
        <w:rPr>
          <w:rFonts w:ascii="Times New Roman" w:hAnsi="Times New Roman" w:cs="Times New Roman"/>
          <w:sz w:val="24"/>
          <w:szCs w:val="24"/>
        </w:rPr>
        <w:t xml:space="preserve">тся муниципальным советом тайным голосованием из своего состава при участии в голосовании не менее 2/3 от числа избранных депутатов муниципального совета  на срок полномочий муниципального совета по представлению главы муниципального образования. </w:t>
      </w:r>
    </w:p>
    <w:p w:rsidR="001103A1" w:rsidRPr="00D676A9" w:rsidRDefault="00927A1C" w:rsidP="00927A1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осуществления деятельности заместителей</w:t>
      </w:r>
      <w:r w:rsidRPr="00D67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D676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 также распределение полномочий определяется решением </w:t>
      </w:r>
      <w:r w:rsidRPr="00D676A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D676A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3A1" w:rsidRPr="00D676A9" w:rsidRDefault="00927A1C" w:rsidP="001103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03A1" w:rsidRPr="00D676A9">
        <w:rPr>
          <w:rFonts w:ascii="Times New Roman" w:hAnsi="Times New Roman" w:cs="Times New Roman"/>
          <w:sz w:val="24"/>
          <w:szCs w:val="24"/>
        </w:rPr>
        <w:t xml:space="preserve">. Заместители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D67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6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1103A1" w:rsidRPr="00D676A9">
        <w:rPr>
          <w:rFonts w:ascii="Times New Roman" w:hAnsi="Times New Roman" w:cs="Times New Roman"/>
          <w:sz w:val="24"/>
          <w:szCs w:val="24"/>
        </w:rPr>
        <w:t>несут ответственность за принятые ими решения, а также</w:t>
      </w:r>
      <w:r w:rsidR="001103A1">
        <w:rPr>
          <w:rFonts w:ascii="Times New Roman" w:hAnsi="Times New Roman" w:cs="Times New Roman"/>
          <w:sz w:val="24"/>
          <w:szCs w:val="24"/>
        </w:rPr>
        <w:t xml:space="preserve"> за уровень организации работы муниципального с</w:t>
      </w:r>
      <w:r w:rsidR="001103A1" w:rsidRPr="00D676A9">
        <w:rPr>
          <w:rFonts w:ascii="Times New Roman" w:hAnsi="Times New Roman" w:cs="Times New Roman"/>
          <w:sz w:val="24"/>
          <w:szCs w:val="24"/>
        </w:rPr>
        <w:t>овета согласно зак</w:t>
      </w:r>
      <w:r w:rsidR="001103A1">
        <w:rPr>
          <w:rFonts w:ascii="Times New Roman" w:hAnsi="Times New Roman" w:cs="Times New Roman"/>
          <w:sz w:val="24"/>
          <w:szCs w:val="24"/>
        </w:rPr>
        <w:t>репленным за ними обязанностям</w:t>
      </w:r>
      <w:proofErr w:type="gramStart"/>
      <w:r w:rsidR="001103A1">
        <w:rPr>
          <w:rFonts w:ascii="Times New Roman" w:hAnsi="Times New Roman" w:cs="Times New Roman"/>
          <w:sz w:val="24"/>
          <w:szCs w:val="24"/>
        </w:rPr>
        <w:t>.</w:t>
      </w:r>
      <w:r w:rsidR="00B77F8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103A1" w:rsidRPr="00D676A9" w:rsidRDefault="00B77F82" w:rsidP="001103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03A1" w:rsidRPr="00D676A9">
        <w:rPr>
          <w:rFonts w:ascii="Times New Roman" w:hAnsi="Times New Roman" w:cs="Times New Roman"/>
          <w:sz w:val="24"/>
          <w:szCs w:val="24"/>
        </w:rPr>
        <w:t>. Главе муниципального образования - председателю муниципального совета С.А. Лебедеву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1103A1" w:rsidRPr="00D676A9" w:rsidRDefault="00B77F82" w:rsidP="001103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103A1" w:rsidRPr="00D676A9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государственной регистрации в Главном управлении Министерства юстиции Российской Федерации по Санкт-Петербургу со дня его официального опубликования в муниципальной газете «</w:t>
      </w:r>
      <w:proofErr w:type="spellStart"/>
      <w:r w:rsidR="001103A1" w:rsidRPr="00D676A9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="001103A1" w:rsidRPr="00D676A9">
        <w:rPr>
          <w:rFonts w:ascii="Times New Roman" w:hAnsi="Times New Roman" w:cs="Times New Roman"/>
          <w:sz w:val="24"/>
          <w:szCs w:val="24"/>
        </w:rPr>
        <w:t xml:space="preserve"> просторы».</w:t>
      </w:r>
    </w:p>
    <w:p w:rsidR="001103A1" w:rsidRPr="00D676A9" w:rsidRDefault="00B77F82" w:rsidP="001103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03A1" w:rsidRPr="00D676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03A1" w:rsidRPr="00D676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03A1" w:rsidRPr="00D676A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Лебедева</w:t>
      </w:r>
      <w:r w:rsidR="001103A1" w:rsidRPr="00D676A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1103A1" w:rsidRPr="00D676A9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1103A1" w:rsidRPr="00D676A9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="001103A1" w:rsidRPr="00D676A9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1103A1" w:rsidRPr="00D676A9" w:rsidRDefault="001103A1" w:rsidP="001103A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103A1" w:rsidRPr="00D676A9" w:rsidRDefault="001103A1" w:rsidP="001103A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03A1" w:rsidRPr="00D676A9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3A1" w:rsidRPr="00D676A9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3A1" w:rsidRPr="00D676A9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3A1" w:rsidRPr="00D676A9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3A1" w:rsidRPr="00D676A9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3A1" w:rsidRPr="00D676A9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03A1" w:rsidRPr="00EB7170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3A1" w:rsidRPr="00EB7170" w:rsidRDefault="001103A1" w:rsidP="001103A1">
      <w:pPr>
        <w:tabs>
          <w:tab w:val="left" w:pos="7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</w:r>
    </w:p>
    <w:p w:rsidR="001103A1" w:rsidRPr="00EB7170" w:rsidRDefault="001103A1" w:rsidP="00110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170">
        <w:rPr>
          <w:rFonts w:ascii="Times New Roman" w:hAnsi="Times New Roman" w:cs="Times New Roman"/>
          <w:b/>
          <w:sz w:val="24"/>
          <w:szCs w:val="24"/>
        </w:rPr>
        <w:t>председатель муниципального совета</w:t>
      </w:r>
      <w:r w:rsidRPr="00EB717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B7170">
        <w:rPr>
          <w:rFonts w:ascii="Times New Roman" w:hAnsi="Times New Roman" w:cs="Times New Roman"/>
          <w:b/>
          <w:sz w:val="24"/>
          <w:szCs w:val="24"/>
        </w:rPr>
        <w:t>С.А. Лебедев</w:t>
      </w:r>
    </w:p>
    <w:p w:rsidR="005E47C1" w:rsidRDefault="005E47C1"/>
    <w:sectPr w:rsidR="005E47C1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03A1"/>
    <w:rsid w:val="00062171"/>
    <w:rsid w:val="001103A1"/>
    <w:rsid w:val="002570F0"/>
    <w:rsid w:val="0037754F"/>
    <w:rsid w:val="003E26FE"/>
    <w:rsid w:val="005E47C1"/>
    <w:rsid w:val="00666C98"/>
    <w:rsid w:val="006969A2"/>
    <w:rsid w:val="00927A1C"/>
    <w:rsid w:val="0094388A"/>
    <w:rsid w:val="00B77F82"/>
    <w:rsid w:val="00CC67CE"/>
    <w:rsid w:val="00F9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3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10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8</cp:revision>
  <dcterms:created xsi:type="dcterms:W3CDTF">2021-06-04T11:47:00Z</dcterms:created>
  <dcterms:modified xsi:type="dcterms:W3CDTF">2021-06-29T06:34:00Z</dcterms:modified>
</cp:coreProperties>
</file>