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FC" w:rsidRPr="00D676A9" w:rsidRDefault="006637FC" w:rsidP="006637FC">
      <w:pPr>
        <w:tabs>
          <w:tab w:val="left" w:pos="751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37FC" w:rsidRDefault="006637FC" w:rsidP="006637FC">
      <w:pPr>
        <w:tabs>
          <w:tab w:val="left" w:pos="75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A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138541</wp:posOffset>
            </wp:positionH>
            <wp:positionV relativeFrom="paragraph">
              <wp:posOffset>-250266</wp:posOffset>
            </wp:positionV>
            <wp:extent cx="5928744" cy="2390863"/>
            <wp:effectExtent l="19050" t="0" r="0" b="0"/>
            <wp:wrapTight wrapText="bothSides">
              <wp:wrapPolygon edited="0">
                <wp:start x="-69" y="0"/>
                <wp:lineTo x="-69" y="21513"/>
                <wp:lineTo x="21585" y="21513"/>
                <wp:lineTo x="21585" y="0"/>
                <wp:lineTo x="-69" y="0"/>
              </wp:wrapPolygon>
            </wp:wrapTight>
            <wp:docPr id="2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 ШАП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744" cy="2390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76A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637FC" w:rsidRDefault="006637FC" w:rsidP="006637FC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29.06.</w:t>
      </w:r>
      <w:r w:rsidRPr="00D676A9">
        <w:rPr>
          <w:rFonts w:ascii="Times New Roman" w:hAnsi="Times New Roman" w:cs="Times New Roman"/>
          <w:sz w:val="24"/>
          <w:szCs w:val="24"/>
        </w:rPr>
        <w:t>2021</w:t>
      </w:r>
      <w:r w:rsidRPr="00D676A9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676A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67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DFE" w:rsidRDefault="00573DFE" w:rsidP="006637FC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</w:p>
    <w:p w:rsidR="006637FC" w:rsidRPr="00D676A9" w:rsidRDefault="006637FC" w:rsidP="006637FC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</w:p>
    <w:p w:rsidR="006637FC" w:rsidRPr="00D676A9" w:rsidRDefault="006637FC" w:rsidP="006637FC">
      <w:pPr>
        <w:spacing w:after="0" w:line="240" w:lineRule="exact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37FC" w:rsidRPr="00D676A9" w:rsidRDefault="006637FC" w:rsidP="006637FC">
      <w:pP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D676A9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 в Устав </w:t>
      </w:r>
    </w:p>
    <w:p w:rsidR="006637FC" w:rsidRPr="00D676A9" w:rsidRDefault="006637FC" w:rsidP="006637FC">
      <w:pP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D676A9">
        <w:rPr>
          <w:rFonts w:ascii="Times New Roman" w:eastAsia="Calibri" w:hAnsi="Times New Roman" w:cs="Times New Roman"/>
          <w:b/>
          <w:sz w:val="24"/>
          <w:szCs w:val="24"/>
        </w:rPr>
        <w:t xml:space="preserve">внутригородского муниципального образования </w:t>
      </w:r>
    </w:p>
    <w:p w:rsidR="006637FC" w:rsidRPr="00D676A9" w:rsidRDefault="006637FC" w:rsidP="006637FC">
      <w:pP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D676A9">
        <w:rPr>
          <w:rFonts w:ascii="Times New Roman" w:eastAsia="Calibri" w:hAnsi="Times New Roman" w:cs="Times New Roman"/>
          <w:b/>
          <w:sz w:val="24"/>
          <w:szCs w:val="24"/>
        </w:rPr>
        <w:t xml:space="preserve">Санкт-Петербурга муниципального округа </w:t>
      </w:r>
      <w:proofErr w:type="gramStart"/>
      <w:r w:rsidRPr="00D676A9">
        <w:rPr>
          <w:rFonts w:ascii="Times New Roman" w:eastAsia="Calibri" w:hAnsi="Times New Roman" w:cs="Times New Roman"/>
          <w:b/>
          <w:sz w:val="24"/>
          <w:szCs w:val="24"/>
        </w:rPr>
        <w:t>Балканский</w:t>
      </w:r>
      <w:proofErr w:type="gramEnd"/>
    </w:p>
    <w:p w:rsidR="006637FC" w:rsidRPr="00D676A9" w:rsidRDefault="006637FC" w:rsidP="006637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76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37FC" w:rsidRPr="00D676A9" w:rsidRDefault="006637FC" w:rsidP="006637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6A9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D676A9">
        <w:rPr>
          <w:rFonts w:ascii="Times New Roman" w:hAnsi="Times New Roman" w:cs="Times New Roman"/>
          <w:sz w:val="24"/>
          <w:szCs w:val="24"/>
        </w:rPr>
        <w:t>приведения Устава внутригородского муниципального образования Санкт-Петербурга муниципального округа</w:t>
      </w:r>
      <w:proofErr w:type="gramEnd"/>
      <w:r w:rsidRPr="00D676A9">
        <w:rPr>
          <w:rFonts w:ascii="Times New Roman" w:hAnsi="Times New Roman" w:cs="Times New Roman"/>
          <w:sz w:val="24"/>
          <w:szCs w:val="24"/>
        </w:rPr>
        <w:t xml:space="preserve"> Балканский в соответствие с Федеральным законом от 06.10.2003 N 131-ФЗ «Об общих принципах организации местного самоуправления в Российской Федерации», Законом Санкт-Петербурга от 23.09.2009 N 420-79 «Об организации местного самоуправления в Санкт-Петербурге», муниципальный совет</w:t>
      </w:r>
    </w:p>
    <w:p w:rsidR="006637FC" w:rsidRPr="00076F0D" w:rsidRDefault="006637FC" w:rsidP="006637FC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76F0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637FC" w:rsidRDefault="006637FC" w:rsidP="006637F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637FC">
        <w:rPr>
          <w:rFonts w:ascii="Times New Roman" w:hAnsi="Times New Roman" w:cs="Times New Roman"/>
          <w:sz w:val="24"/>
          <w:szCs w:val="24"/>
        </w:rPr>
        <w:t>Внести соответствующие изменения в «Устав внутригородского муниципального образования Санкт-Петербурга муниципального округа Балканский</w:t>
      </w:r>
      <w:r>
        <w:rPr>
          <w:rFonts w:ascii="Times New Roman" w:hAnsi="Times New Roman" w:cs="Times New Roman"/>
          <w:sz w:val="24"/>
          <w:szCs w:val="24"/>
        </w:rPr>
        <w:t xml:space="preserve">», утвержденный Решением муниципального совета </w:t>
      </w:r>
      <w:r w:rsidRPr="006637FC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муниципального округа Балканский</w:t>
      </w:r>
      <w:r>
        <w:rPr>
          <w:rFonts w:ascii="Times New Roman" w:hAnsi="Times New Roman" w:cs="Times New Roman"/>
          <w:sz w:val="24"/>
          <w:szCs w:val="24"/>
        </w:rPr>
        <w:t xml:space="preserve"> № 54 от 30.06.2009:</w:t>
      </w:r>
    </w:p>
    <w:p w:rsidR="006637FC" w:rsidRDefault="006637FC" w:rsidP="006637F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1.1.Наименование нормативного правового акта -</w:t>
      </w:r>
      <w:r w:rsidRPr="006637FC">
        <w:rPr>
          <w:rFonts w:ascii="Times New Roman" w:hAnsi="Times New Roman" w:cs="Times New Roman"/>
          <w:sz w:val="24"/>
          <w:szCs w:val="24"/>
        </w:rPr>
        <w:t xml:space="preserve"> Устав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637FC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муниципального округа Балканский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 «</w:t>
      </w:r>
      <w:r w:rsidRPr="006637FC">
        <w:rPr>
          <w:rFonts w:ascii="Times New Roman" w:hAnsi="Times New Roman" w:cs="Times New Roman"/>
          <w:sz w:val="24"/>
          <w:szCs w:val="24"/>
        </w:rPr>
        <w:t xml:space="preserve">Устав внутригородского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Pr="006637FC">
        <w:rPr>
          <w:rFonts w:ascii="Times New Roman" w:hAnsi="Times New Roman" w:cs="Times New Roman"/>
          <w:sz w:val="24"/>
          <w:szCs w:val="24"/>
        </w:rPr>
        <w:t>Санкт-Петербурга муниципального округа Балканский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637FC" w:rsidRDefault="006637FC" w:rsidP="006637F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Часть 1 статьи 1 Устава изложить в следующей редакции: «полное  официальное наименование муниципального образования -</w:t>
      </w:r>
      <w:r w:rsidRPr="00663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внутригородское</w:t>
      </w:r>
      <w:r w:rsidRPr="00663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663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Pr="006637FC">
        <w:rPr>
          <w:rFonts w:ascii="Times New Roman" w:hAnsi="Times New Roman" w:cs="Times New Roman"/>
          <w:sz w:val="24"/>
          <w:szCs w:val="24"/>
        </w:rPr>
        <w:t xml:space="preserve">Санкт-Петербурга муниципального округа </w:t>
      </w:r>
      <w:proofErr w:type="gramStart"/>
      <w:r w:rsidRPr="006637FC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»;</w:t>
      </w:r>
    </w:p>
    <w:p w:rsidR="006637FC" w:rsidRPr="006637FC" w:rsidRDefault="006637FC" w:rsidP="006637F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преамбуле, а также по тексту Устава </w:t>
      </w:r>
      <w:r w:rsidR="00076F0D">
        <w:rPr>
          <w:rFonts w:ascii="Times New Roman" w:hAnsi="Times New Roman" w:cs="Times New Roman"/>
          <w:sz w:val="24"/>
          <w:szCs w:val="24"/>
        </w:rPr>
        <w:t xml:space="preserve">(части 1 ст. 34), ранее указанное полное наименование муниципального образования изложить в следующей редакции </w:t>
      </w:r>
      <w:r w:rsidR="00076F0D">
        <w:rPr>
          <w:rFonts w:ascii="Times New Roman" w:hAnsi="Times New Roman" w:cs="Times New Roman"/>
          <w:sz w:val="24"/>
          <w:szCs w:val="24"/>
        </w:rPr>
        <w:lastRenderedPageBreak/>
        <w:t>«внутригородское</w:t>
      </w:r>
      <w:r w:rsidR="00076F0D" w:rsidRPr="006637FC">
        <w:rPr>
          <w:rFonts w:ascii="Times New Roman" w:hAnsi="Times New Roman" w:cs="Times New Roman"/>
          <w:sz w:val="24"/>
          <w:szCs w:val="24"/>
        </w:rPr>
        <w:t xml:space="preserve"> </w:t>
      </w:r>
      <w:r w:rsidR="00076F0D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076F0D" w:rsidRPr="006637FC">
        <w:rPr>
          <w:rFonts w:ascii="Times New Roman" w:hAnsi="Times New Roman" w:cs="Times New Roman"/>
          <w:sz w:val="24"/>
          <w:szCs w:val="24"/>
        </w:rPr>
        <w:t xml:space="preserve"> </w:t>
      </w:r>
      <w:r w:rsidR="00076F0D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="00076F0D" w:rsidRPr="006637FC">
        <w:rPr>
          <w:rFonts w:ascii="Times New Roman" w:hAnsi="Times New Roman" w:cs="Times New Roman"/>
          <w:sz w:val="24"/>
          <w:szCs w:val="24"/>
        </w:rPr>
        <w:t xml:space="preserve">Санкт-Петербурга муниципального округа </w:t>
      </w:r>
      <w:proofErr w:type="gramStart"/>
      <w:r w:rsidR="00076F0D" w:rsidRPr="006637FC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 w:rsidR="00076F0D">
        <w:rPr>
          <w:rFonts w:ascii="Times New Roman" w:hAnsi="Times New Roman" w:cs="Times New Roman"/>
          <w:sz w:val="24"/>
          <w:szCs w:val="24"/>
        </w:rPr>
        <w:t>».</w:t>
      </w:r>
    </w:p>
    <w:p w:rsidR="006637FC" w:rsidRPr="00D676A9" w:rsidRDefault="00076F0D" w:rsidP="006637F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37FC" w:rsidRPr="00D676A9">
        <w:rPr>
          <w:rFonts w:ascii="Times New Roman" w:hAnsi="Times New Roman" w:cs="Times New Roman"/>
          <w:sz w:val="24"/>
          <w:szCs w:val="24"/>
        </w:rPr>
        <w:t>. Главе муниципального образования - председателю муниципального совета С.А. Лебедеву направить настоящее решение для государственной регистрации в Главное управление Министерства юстиции Российской Федерации по Санкт-Петербургу в течение 15 дней со дня принятия решения.</w:t>
      </w:r>
    </w:p>
    <w:p w:rsidR="006637FC" w:rsidRPr="00D676A9" w:rsidRDefault="00076F0D" w:rsidP="006637F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637FC" w:rsidRPr="00D676A9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государственной регистрации в Главном управлении Министерства юстиции Российской Федерации по Санкт-Петербургу со дня его официального опубликования в муниципальной газете «</w:t>
      </w:r>
      <w:proofErr w:type="spellStart"/>
      <w:r w:rsidR="006637FC" w:rsidRPr="00D676A9">
        <w:rPr>
          <w:rFonts w:ascii="Times New Roman" w:hAnsi="Times New Roman" w:cs="Times New Roman"/>
          <w:sz w:val="24"/>
          <w:szCs w:val="24"/>
        </w:rPr>
        <w:t>Купчинские</w:t>
      </w:r>
      <w:proofErr w:type="spellEnd"/>
      <w:r w:rsidR="006637FC" w:rsidRPr="00D676A9">
        <w:rPr>
          <w:rFonts w:ascii="Times New Roman" w:hAnsi="Times New Roman" w:cs="Times New Roman"/>
          <w:sz w:val="24"/>
          <w:szCs w:val="24"/>
        </w:rPr>
        <w:t xml:space="preserve"> просторы».</w:t>
      </w:r>
    </w:p>
    <w:p w:rsidR="006637FC" w:rsidRPr="00D676A9" w:rsidRDefault="00076F0D" w:rsidP="006637F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637FC" w:rsidRPr="00D676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637FC" w:rsidRPr="00D676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637FC" w:rsidRPr="00D676A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Лебедева</w:t>
      </w:r>
      <w:r w:rsidR="006637FC" w:rsidRPr="00D676A9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6637FC" w:rsidRPr="00D676A9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="006637FC" w:rsidRPr="00D676A9">
        <w:rPr>
          <w:rFonts w:ascii="Times New Roman" w:hAnsi="Times New Roman" w:cs="Times New Roman"/>
          <w:color w:val="0C0C0C"/>
          <w:spacing w:val="-5"/>
          <w:sz w:val="24"/>
          <w:szCs w:val="24"/>
        </w:rPr>
        <w:t>.</w:t>
      </w:r>
      <w:r w:rsidR="006637FC" w:rsidRPr="00D676A9">
        <w:rPr>
          <w:rFonts w:ascii="Times New Roman" w:hAnsi="Times New Roman" w:cs="Times New Roman"/>
          <w:spacing w:val="-5"/>
          <w:sz w:val="24"/>
          <w:szCs w:val="24"/>
        </w:rPr>
        <w:t>А.</w:t>
      </w:r>
    </w:p>
    <w:p w:rsidR="006637FC" w:rsidRPr="00D676A9" w:rsidRDefault="006637FC" w:rsidP="006637FC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637FC" w:rsidRPr="00D676A9" w:rsidRDefault="006637FC" w:rsidP="006637F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637FC" w:rsidRPr="00D676A9" w:rsidRDefault="006637FC" w:rsidP="006637FC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37FC" w:rsidRPr="00D676A9" w:rsidRDefault="006637FC" w:rsidP="006637FC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37FC" w:rsidRPr="00D676A9" w:rsidRDefault="006637FC" w:rsidP="006637FC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37FC" w:rsidRPr="00D676A9" w:rsidRDefault="006637FC" w:rsidP="006637FC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37FC" w:rsidRPr="00D676A9" w:rsidRDefault="006637FC" w:rsidP="006637FC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37FC" w:rsidRPr="00D676A9" w:rsidRDefault="006637FC" w:rsidP="006637FC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37FC" w:rsidRPr="00EB7170" w:rsidRDefault="006637FC" w:rsidP="006637FC">
      <w:pPr>
        <w:tabs>
          <w:tab w:val="left" w:pos="7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37FC" w:rsidRPr="00EB7170" w:rsidRDefault="006637FC" w:rsidP="006637FC">
      <w:pPr>
        <w:tabs>
          <w:tab w:val="left" w:pos="7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7170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 -</w:t>
      </w:r>
      <w:r w:rsidRPr="00EB7170">
        <w:rPr>
          <w:rFonts w:ascii="Times New Roman" w:hAnsi="Times New Roman" w:cs="Times New Roman"/>
          <w:b/>
          <w:sz w:val="24"/>
          <w:szCs w:val="24"/>
        </w:rPr>
        <w:tab/>
      </w:r>
    </w:p>
    <w:p w:rsidR="006637FC" w:rsidRPr="00EB7170" w:rsidRDefault="006637FC" w:rsidP="006637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7170">
        <w:rPr>
          <w:rFonts w:ascii="Times New Roman" w:hAnsi="Times New Roman" w:cs="Times New Roman"/>
          <w:b/>
          <w:sz w:val="24"/>
          <w:szCs w:val="24"/>
        </w:rPr>
        <w:t>председатель муниципального совета</w:t>
      </w:r>
      <w:r w:rsidRPr="00EB717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EB7170">
        <w:rPr>
          <w:rFonts w:ascii="Times New Roman" w:hAnsi="Times New Roman" w:cs="Times New Roman"/>
          <w:b/>
          <w:sz w:val="24"/>
          <w:szCs w:val="24"/>
        </w:rPr>
        <w:t>С.А. Лебедев</w:t>
      </w:r>
    </w:p>
    <w:p w:rsidR="006637FC" w:rsidRDefault="006637FC" w:rsidP="006637FC"/>
    <w:p w:rsidR="005E47C1" w:rsidRDefault="005E47C1"/>
    <w:sectPr w:rsidR="005E47C1" w:rsidSect="005E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C2CBE"/>
    <w:multiLevelType w:val="hybridMultilevel"/>
    <w:tmpl w:val="5FCEE3DE"/>
    <w:lvl w:ilvl="0" w:tplc="6402FB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637FC"/>
    <w:rsid w:val="00076F0D"/>
    <w:rsid w:val="00190C88"/>
    <w:rsid w:val="0037754F"/>
    <w:rsid w:val="00573DFE"/>
    <w:rsid w:val="005E47C1"/>
    <w:rsid w:val="006637FC"/>
    <w:rsid w:val="00894762"/>
    <w:rsid w:val="00A5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7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63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63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a.ulyanova</dc:creator>
  <cp:lastModifiedBy>a.ulyanova</cp:lastModifiedBy>
  <cp:revision>3</cp:revision>
  <cp:lastPrinted>2021-06-29T06:19:00Z</cp:lastPrinted>
  <dcterms:created xsi:type="dcterms:W3CDTF">2021-06-24T06:46:00Z</dcterms:created>
  <dcterms:modified xsi:type="dcterms:W3CDTF">2021-06-29T06:41:00Z</dcterms:modified>
</cp:coreProperties>
</file>