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A" w:rsidRPr="00D676A9" w:rsidRDefault="00FC62CA" w:rsidP="00FC62CA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62CA" w:rsidRDefault="00FC62CA" w:rsidP="00FC62CA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62CA" w:rsidRDefault="00FC62CA" w:rsidP="00FC62CA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</w:t>
      </w:r>
      <w:r w:rsidR="008A7B40">
        <w:rPr>
          <w:rFonts w:ascii="Times New Roman" w:hAnsi="Times New Roman" w:cs="Times New Roman"/>
          <w:sz w:val="24"/>
          <w:szCs w:val="24"/>
        </w:rPr>
        <w:t>2021</w:t>
      </w:r>
      <w:r w:rsidR="008A7B4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76A9">
        <w:rPr>
          <w:rFonts w:ascii="Times New Roman" w:hAnsi="Times New Roman" w:cs="Times New Roman"/>
          <w:sz w:val="24"/>
          <w:szCs w:val="24"/>
        </w:rPr>
        <w:t xml:space="preserve"> №</w:t>
      </w:r>
      <w:r w:rsidR="008A7B40">
        <w:rPr>
          <w:rFonts w:ascii="Times New Roman" w:hAnsi="Times New Roman" w:cs="Times New Roman"/>
          <w:sz w:val="24"/>
          <w:szCs w:val="24"/>
        </w:rPr>
        <w:t xml:space="preserve"> 11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CA" w:rsidRPr="00D676A9" w:rsidRDefault="00FC62CA" w:rsidP="00FC62CA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2CA" w:rsidRPr="00D676A9" w:rsidRDefault="00FC62CA" w:rsidP="00FC62CA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2CA" w:rsidRPr="00D676A9" w:rsidRDefault="00FC62CA" w:rsidP="00FC62C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FC62CA" w:rsidRPr="00D676A9" w:rsidRDefault="00FC62CA" w:rsidP="00FC62C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C62CA" w:rsidRPr="00D676A9" w:rsidRDefault="00FC62CA" w:rsidP="00FC62C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FC62CA" w:rsidRPr="00D676A9" w:rsidRDefault="00FC62CA" w:rsidP="00FC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62CA" w:rsidRPr="00D676A9" w:rsidRDefault="00FC62CA" w:rsidP="00FC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62CA" w:rsidRPr="00D676A9" w:rsidRDefault="00FC62CA" w:rsidP="00FC6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FC62CA" w:rsidRPr="00D676A9" w:rsidRDefault="00FC62CA" w:rsidP="00FC6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2CA" w:rsidRPr="00D676A9" w:rsidRDefault="00FC62CA" w:rsidP="00FC62C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РЕШИЛ: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sz w:val="24"/>
          <w:szCs w:val="24"/>
        </w:rPr>
        <w:t xml:space="preserve">Статья 29 Устава изложить в следующей редакции: 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sz w:val="24"/>
          <w:szCs w:val="24"/>
        </w:rPr>
        <w:t>«Заместители главы»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29.1.Заместитель главы муниципального образования.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1. 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>муниципального образования  избирается муниципальным советом тайным голосованием из своего состава при участии в голосовании не менее 2/3 от числа избранных депутатов муниципального совета  на срок полномочий муниципального совета по представлению главы муниципального образования. Заместитель главы муниципального образования осуществляет свои полномочия на постоянной основе.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образования выполняет  поручения Главы муниципального образования в муниципальном совете, координирует работу постоянных и временных комиссий и рабочих групп муниципального совета, председательствует на заседаниях муниципального совета в случае отсутствия или невозможности исполнения  председателем   муниципального совета своих полномочий. </w:t>
      </w:r>
    </w:p>
    <w:p w:rsidR="008A7B40" w:rsidRDefault="008A7B40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B40" w:rsidRDefault="008A7B40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lastRenderedPageBreak/>
        <w:t>2. Полномочия заместителя главы муниципального образования прекращаются досрочно в случае: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1) смерти; 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5) вступления в законную силу обвинительного приговора суда; 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7) прекращение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8) досрочного прекращения полномочий муниципального совета;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29.2. Заместители председателя муниципального совета.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1. Заместители председателя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 избираются муниципальным советом тайным голосованием из своего состава по представлению главы муниципального образования. Заместители председателя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 осуществляют свои полномочия на непостоянной основе.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2. Количество избираемых заместителей председателя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 определяется решением </w:t>
      </w:r>
      <w:r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D676A9">
        <w:rPr>
          <w:rFonts w:ascii="Times New Roman" w:hAnsi="Times New Roman" w:cs="Times New Roman"/>
          <w:sz w:val="24"/>
          <w:szCs w:val="24"/>
        </w:rPr>
        <w:t>овета.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3.Заместители председателя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 осуществляют свои полномочия в соответствии с распределением обязанностей, установленных решени</w:t>
      </w:r>
      <w:r>
        <w:rPr>
          <w:rFonts w:ascii="Times New Roman" w:hAnsi="Times New Roman" w:cs="Times New Roman"/>
          <w:sz w:val="24"/>
          <w:szCs w:val="24"/>
        </w:rPr>
        <w:t>ем муниципального с</w:t>
      </w:r>
      <w:r w:rsidRPr="00D676A9">
        <w:rPr>
          <w:rFonts w:ascii="Times New Roman" w:hAnsi="Times New Roman" w:cs="Times New Roman"/>
          <w:sz w:val="24"/>
          <w:szCs w:val="24"/>
        </w:rPr>
        <w:t>овета.</w:t>
      </w:r>
    </w:p>
    <w:p w:rsidR="00FC62CA" w:rsidRPr="00D676A9" w:rsidRDefault="00FC62CA" w:rsidP="00FC62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4. Заместители председателя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 несут ответственность за принятые ими решения,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за уровень организации работы муниципального с</w:t>
      </w:r>
      <w:r w:rsidRPr="00D676A9">
        <w:rPr>
          <w:rFonts w:ascii="Times New Roman" w:hAnsi="Times New Roman" w:cs="Times New Roman"/>
          <w:sz w:val="24"/>
          <w:szCs w:val="24"/>
        </w:rPr>
        <w:t>овета согласно зак</w:t>
      </w:r>
      <w:r>
        <w:rPr>
          <w:rFonts w:ascii="Times New Roman" w:hAnsi="Times New Roman" w:cs="Times New Roman"/>
          <w:sz w:val="24"/>
          <w:szCs w:val="24"/>
        </w:rPr>
        <w:t>репленным за ними обязанностям.</w:t>
      </w:r>
    </w:p>
    <w:p w:rsidR="00FC62CA" w:rsidRPr="00D676A9" w:rsidRDefault="00FC62CA" w:rsidP="00FC62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3.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FC62CA" w:rsidRPr="00D676A9" w:rsidRDefault="00FC62CA" w:rsidP="00FC62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FC62CA" w:rsidRPr="00D676A9" w:rsidRDefault="00FC62CA" w:rsidP="00FC62C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FC62CA" w:rsidRPr="00D676A9" w:rsidRDefault="00FC62CA" w:rsidP="00FC62C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C62CA" w:rsidRPr="00D676A9" w:rsidRDefault="00FC62CA" w:rsidP="00FC62C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62CA" w:rsidRPr="00D676A9" w:rsidRDefault="00FC62CA" w:rsidP="00FC62CA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62CA" w:rsidRPr="00D676A9" w:rsidRDefault="00FC62CA" w:rsidP="00FC62CA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62CA" w:rsidRPr="00EB7170" w:rsidRDefault="00FC62CA" w:rsidP="00FC62CA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2CA" w:rsidRPr="00EB7170" w:rsidRDefault="00FC62CA" w:rsidP="00FC62CA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FC62CA" w:rsidRPr="00EB7170" w:rsidRDefault="00FC62CA" w:rsidP="00FC6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sectPr w:rsidR="00FC62CA" w:rsidRPr="00EB717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62CA"/>
    <w:rsid w:val="00127EEB"/>
    <w:rsid w:val="0037754F"/>
    <w:rsid w:val="00520ADE"/>
    <w:rsid w:val="005E47C1"/>
    <w:rsid w:val="007D29BC"/>
    <w:rsid w:val="008A7B40"/>
    <w:rsid w:val="009A7776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62CA"/>
    <w:pPr>
      <w:spacing w:after="100" w:afterAutospacing="1" w:line="240" w:lineRule="auto"/>
      <w:ind w:left="720"/>
      <w:contextualSpacing/>
      <w:jc w:val="both"/>
    </w:pPr>
  </w:style>
  <w:style w:type="paragraph" w:customStyle="1" w:styleId="ConsPlusNormal">
    <w:name w:val="ConsPlusNormal"/>
    <w:rsid w:val="00FC6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6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5</cp:revision>
  <cp:lastPrinted>2021-05-25T06:52:00Z</cp:lastPrinted>
  <dcterms:created xsi:type="dcterms:W3CDTF">2021-05-20T07:42:00Z</dcterms:created>
  <dcterms:modified xsi:type="dcterms:W3CDTF">2021-05-26T07:09:00Z</dcterms:modified>
</cp:coreProperties>
</file>