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EE" w:rsidRPr="000A4326" w:rsidRDefault="00EF48E5" w:rsidP="000A4326">
      <w:pPr>
        <w:spacing w:line="480" w:lineRule="auto"/>
        <w:jc w:val="right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9EE">
        <w:rPr>
          <w:rFonts w:ascii="Times New Roman" w:hAnsi="Times New Roman" w:cs="Times New Roman"/>
          <w:sz w:val="24"/>
          <w:szCs w:val="24"/>
        </w:rPr>
        <w:t>ПРОЕКТ</w:t>
      </w:r>
    </w:p>
    <w:p w:rsidR="004E09EE" w:rsidRPr="00F70F67" w:rsidRDefault="00834C66" w:rsidP="00B32D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 2020                                                                                                 </w:t>
      </w:r>
      <w:r w:rsidR="00B32D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834C66" w:rsidRPr="00B32D08" w:rsidRDefault="00834C66" w:rsidP="00834C66">
      <w:pPr>
        <w:spacing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D08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834C66" w:rsidRPr="00B32D08" w:rsidRDefault="00834C66" w:rsidP="00834C66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C66" w:rsidRPr="00B32D08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32D08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</w:p>
    <w:p w:rsidR="00834C66" w:rsidRPr="00B32D08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32D08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834C66" w:rsidRPr="00B32D08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32D08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B32D08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834C66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34C66" w:rsidRPr="00B92D00" w:rsidRDefault="00834C66" w:rsidP="00834C66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C66" w:rsidRPr="00A14A33" w:rsidRDefault="00834C66" w:rsidP="00834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14A33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A14A33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834C66" w:rsidRPr="00A14A33" w:rsidRDefault="00834C66" w:rsidP="00834C66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34C66" w:rsidRPr="004E09EE" w:rsidRDefault="00834C66" w:rsidP="00834C66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 w:rsidRPr="004E09EE">
        <w:rPr>
          <w:rFonts w:ascii="Times New Roman" w:hAnsi="Times New Roman" w:cs="Times New Roman"/>
          <w:sz w:val="24"/>
          <w:szCs w:val="24"/>
        </w:rPr>
        <w:t xml:space="preserve">Внести в Устав внутригородского муниципального образования Санкт-Петербурга муниципального округа Балканский следующие изменения: </w:t>
      </w:r>
    </w:p>
    <w:p w:rsidR="00834C66" w:rsidRPr="004E09EE" w:rsidRDefault="00834C66" w:rsidP="00834C66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outlineLvl w:val="1"/>
        <w:rPr>
          <w:rFonts w:ascii="Times New Roman" w:hAnsi="Times New Roman" w:cs="Times New Roman"/>
          <w:sz w:val="24"/>
          <w:szCs w:val="24"/>
        </w:rPr>
      </w:pPr>
      <w:r w:rsidRPr="004E09EE">
        <w:rPr>
          <w:rFonts w:ascii="Times New Roman" w:hAnsi="Times New Roman" w:cs="Times New Roman"/>
          <w:sz w:val="24"/>
          <w:szCs w:val="24"/>
        </w:rPr>
        <w:t>в статье 4: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 w:rsidRPr="004E09EE"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>5 дополнить словами: «включая размещение, содержание и ремонт искусственных неровностей на внутриквартальных проездах»;</w:t>
      </w:r>
    </w:p>
    <w:p w:rsidR="00834C66" w:rsidRPr="004E09EE" w:rsidRDefault="00834C66" w:rsidP="00B32D08">
      <w:pPr>
        <w:autoSpaceDE w:val="0"/>
        <w:autoSpaceDN w:val="0"/>
        <w:adjustRightInd w:val="0"/>
        <w:spacing w:before="240" w:after="0" w:afterAutospacing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49</w:t>
      </w:r>
      <w:r w:rsidRPr="004E09EE">
        <w:rPr>
          <w:rFonts w:ascii="Times New Roman" w:hAnsi="Times New Roman" w:cs="Times New Roman"/>
          <w:sz w:val="24"/>
          <w:szCs w:val="24"/>
        </w:rPr>
        <w:t xml:space="preserve"> </w:t>
      </w:r>
      <w:r w:rsidRPr="004E0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9E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r w:rsidRPr="004E09EE">
        <w:rPr>
          <w:rFonts w:ascii="Times New Roman" w:hAnsi="Times New Roman" w:cs="Times New Roman"/>
          <w:sz w:val="24"/>
          <w:szCs w:val="24"/>
        </w:rPr>
        <w:t xml:space="preserve">  </w:t>
      </w:r>
      <w:r w:rsidRPr="004E09E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4E09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четвертом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седьмом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статью 4 пунктом 49.1 следующего содержания: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«49-1) осуществление работ в сфере озеленения на территории муниципального образования, включающее: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пункте 50 слова «на территориях дворов муниципальных образований» заменить словами «на внутриквартальных территориях муниципального образования»;</w:t>
      </w:r>
    </w:p>
    <w:p w:rsidR="00834C66" w:rsidRDefault="00834C66" w:rsidP="00B32D08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r w:rsidRPr="00F70F67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</w:p>
    <w:p w:rsidR="00834C66" w:rsidRDefault="00834C66" w:rsidP="00B32D08">
      <w:pPr>
        <w:pStyle w:val="a6"/>
        <w:autoSpaceDE w:val="0"/>
        <w:autoSpaceDN w:val="0"/>
        <w:adjustRightInd w:val="0"/>
        <w:spacing w:before="240" w:after="0" w:afterAutospacing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7 пункта 2 изложить в следующей редакции: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«7)</w:t>
      </w:r>
      <w:r w:rsidRPr="00F7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планировочных устройств, элементов оформления к культурно-массовым мероприятиям;</w:t>
      </w:r>
      <w:proofErr w:type="gramEnd"/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2 подпунктом 7.1 следующего содержания: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«7-1) имущество, предназначенное для осуществления работ в сфере озеленения, содержания территорий зеленых насаждений»;</w:t>
      </w: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Pr="00F70F67" w:rsidRDefault="00834C66" w:rsidP="00B32D08">
      <w:pPr>
        <w:pStyle w:val="a6"/>
        <w:autoSpaceDE w:val="0"/>
        <w:autoSpaceDN w:val="0"/>
        <w:adjustRightInd w:val="0"/>
        <w:spacing w:before="240" w:after="0" w:afterAutospacing="0"/>
        <w:ind w:left="1069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B32D08">
      <w:pPr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B32D08">
      <w:pPr>
        <w:spacing w:before="24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2.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834C66" w:rsidRPr="00A14A33" w:rsidRDefault="00834C66" w:rsidP="00B32D08">
      <w:pPr>
        <w:tabs>
          <w:tab w:val="left" w:pos="6150"/>
          <w:tab w:val="left" w:pos="6465"/>
        </w:tabs>
        <w:spacing w:before="24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A14A33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A14A33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834C66" w:rsidRPr="00A14A33" w:rsidRDefault="00834C66" w:rsidP="00834C66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4. Контроль выполнения решения возложить на Главу муниципального образования - председателя муниципального совета С.А. Лебедева.</w:t>
      </w:r>
    </w:p>
    <w:p w:rsidR="00834C66" w:rsidRPr="00A14A33" w:rsidRDefault="00834C66" w:rsidP="00834C66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4C66" w:rsidRPr="00A14A33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      С.А. Лебедев </w:t>
      </w: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34C66" w:rsidRDefault="00834C66" w:rsidP="00834C66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A14A33" w:rsidRDefault="00CB4C08" w:rsidP="00A14A33">
      <w:pPr>
        <w:shd w:val="clear" w:color="auto" w:fill="FFFFFF"/>
        <w:tabs>
          <w:tab w:val="left" w:leader="underscore" w:pos="7690"/>
          <w:tab w:val="left" w:leader="underscore" w:pos="9528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B4C08" w:rsidRPr="00A14A33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3815378B"/>
    <w:multiLevelType w:val="hybridMultilevel"/>
    <w:tmpl w:val="CF6C131C"/>
    <w:lvl w:ilvl="0" w:tplc="4D60C01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D50"/>
    <w:multiLevelType w:val="hybridMultilevel"/>
    <w:tmpl w:val="2F48324A"/>
    <w:lvl w:ilvl="0" w:tplc="5172058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0E2305"/>
    <w:multiLevelType w:val="hybridMultilevel"/>
    <w:tmpl w:val="7570B1EA"/>
    <w:lvl w:ilvl="0" w:tplc="F1781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214"/>
    <w:rsid w:val="000403CE"/>
    <w:rsid w:val="000A4326"/>
    <w:rsid w:val="000D3AE3"/>
    <w:rsid w:val="00100816"/>
    <w:rsid w:val="0011741B"/>
    <w:rsid w:val="002425AA"/>
    <w:rsid w:val="002477D7"/>
    <w:rsid w:val="002679EE"/>
    <w:rsid w:val="00271DEC"/>
    <w:rsid w:val="002A432C"/>
    <w:rsid w:val="002F57BC"/>
    <w:rsid w:val="0037592A"/>
    <w:rsid w:val="00421214"/>
    <w:rsid w:val="00427585"/>
    <w:rsid w:val="00445A15"/>
    <w:rsid w:val="004A63A5"/>
    <w:rsid w:val="004E09EE"/>
    <w:rsid w:val="00623142"/>
    <w:rsid w:val="00654DC6"/>
    <w:rsid w:val="00664189"/>
    <w:rsid w:val="006856E5"/>
    <w:rsid w:val="006B1AD5"/>
    <w:rsid w:val="00743AF4"/>
    <w:rsid w:val="00823476"/>
    <w:rsid w:val="00834C66"/>
    <w:rsid w:val="008A0586"/>
    <w:rsid w:val="008D1660"/>
    <w:rsid w:val="008D386F"/>
    <w:rsid w:val="009B774A"/>
    <w:rsid w:val="009D2089"/>
    <w:rsid w:val="00A14A33"/>
    <w:rsid w:val="00B32D08"/>
    <w:rsid w:val="00B5674A"/>
    <w:rsid w:val="00B57933"/>
    <w:rsid w:val="00B92D00"/>
    <w:rsid w:val="00BC36C2"/>
    <w:rsid w:val="00C05D9E"/>
    <w:rsid w:val="00C41609"/>
    <w:rsid w:val="00CB4C08"/>
    <w:rsid w:val="00CF5BC9"/>
    <w:rsid w:val="00D16AC3"/>
    <w:rsid w:val="00D972CC"/>
    <w:rsid w:val="00EB7FD0"/>
    <w:rsid w:val="00EF48E5"/>
    <w:rsid w:val="00F02E64"/>
    <w:rsid w:val="00F70F67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A33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4A3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k.bykhanova</cp:lastModifiedBy>
  <cp:revision>13</cp:revision>
  <cp:lastPrinted>2020-02-03T08:57:00Z</cp:lastPrinted>
  <dcterms:created xsi:type="dcterms:W3CDTF">2019-11-12T13:04:00Z</dcterms:created>
  <dcterms:modified xsi:type="dcterms:W3CDTF">2020-02-03T11:58:00Z</dcterms:modified>
</cp:coreProperties>
</file>