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28" w:rsidRDefault="00D76C91" w:rsidP="00E536D0">
      <w:pPr>
        <w:spacing w:after="0" w:line="240" w:lineRule="exact"/>
        <w:jc w:val="right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  <w:r w:rsidRPr="00D76C91">
        <w:rPr>
          <w:rFonts w:ascii="Times New Roman" w:hAnsi="Times New Roman" w:cs="Times New Roman"/>
          <w:sz w:val="27"/>
          <w:szCs w:val="27"/>
        </w:rPr>
        <w:drawing>
          <wp:inline distT="0" distB="0" distL="0" distR="0">
            <wp:extent cx="6152515" cy="2166620"/>
            <wp:effectExtent l="19050" t="0" r="635" b="0"/>
            <wp:docPr id="1" name="Рисунок 1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91" w:rsidRDefault="00D76C91" w:rsidP="007F2765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76C91" w:rsidRDefault="00D76C91" w:rsidP="007F2765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D76C91">
        <w:rPr>
          <w:rFonts w:ascii="Times New Roman" w:hAnsi="Times New Roman" w:cs="Times New Roman"/>
          <w:sz w:val="27"/>
          <w:szCs w:val="27"/>
        </w:rPr>
        <w:drawing>
          <wp:inline distT="0" distB="0" distL="0" distR="0">
            <wp:extent cx="6152515" cy="2166620"/>
            <wp:effectExtent l="19050" t="0" r="63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91" w:rsidRDefault="00D76C91" w:rsidP="00D76C91">
      <w:pPr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ПРОЕКТ</w:t>
      </w:r>
    </w:p>
    <w:p w:rsidR="007F2765" w:rsidRDefault="007F2765" w:rsidP="00D76C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7F2765" w:rsidRDefault="007F2765" w:rsidP="00D76C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6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«</w:t>
      </w:r>
      <w:r w:rsidRPr="00D76C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</w:t>
      </w:r>
      <w:r w:rsidRPr="00D76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D76C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</w:t>
      </w:r>
      <w:r w:rsidRPr="00D76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76C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</w:t>
      </w:r>
      <w:r w:rsidRPr="00D76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г.                                                                                        </w:t>
      </w:r>
      <w:r w:rsidR="004D64B7" w:rsidRPr="00D76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Pr="00D76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№  __ </w:t>
      </w:r>
    </w:p>
    <w:p w:rsidR="007F2765" w:rsidRPr="00D76C91" w:rsidRDefault="007F2765" w:rsidP="007F2765">
      <w:pPr>
        <w:spacing w:after="0" w:line="240" w:lineRule="auto"/>
        <w:ind w:left="13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765" w:rsidRPr="00D76C91" w:rsidRDefault="007F2765" w:rsidP="007F2765">
      <w:pPr>
        <w:shd w:val="clear" w:color="auto" w:fill="FFFFFF"/>
        <w:tabs>
          <w:tab w:val="left" w:pos="4111"/>
          <w:tab w:val="left" w:pos="4253"/>
          <w:tab w:val="left" w:pos="55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принятии </w:t>
      </w:r>
      <w:r w:rsidRPr="00D76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Положения </w:t>
      </w:r>
    </w:p>
    <w:p w:rsidR="007F2765" w:rsidRPr="00D76C91" w:rsidRDefault="007F2765" w:rsidP="007F2765">
      <w:pPr>
        <w:shd w:val="clear" w:color="auto" w:fill="FFFFFF"/>
        <w:tabs>
          <w:tab w:val="left" w:pos="4111"/>
          <w:tab w:val="left" w:pos="4253"/>
          <w:tab w:val="left" w:pos="552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C91">
        <w:rPr>
          <w:rFonts w:ascii="Times New Roman" w:eastAsia="Times New Roman" w:hAnsi="Times New Roman" w:cs="Times New Roman"/>
          <w:sz w:val="24"/>
          <w:szCs w:val="24"/>
          <w:lang w:eastAsia="ru-RU"/>
        </w:rPr>
        <w:t>о муниципальной информационной службе»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765" w:rsidRPr="00D76C91" w:rsidRDefault="007F2765" w:rsidP="007F2765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765" w:rsidRPr="00D76C91" w:rsidRDefault="007F2765" w:rsidP="007F27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D76C9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76C9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соответствии с Законом Санкт-Петербурга  </w:t>
      </w:r>
      <w:r w:rsidRPr="00D76C91">
        <w:rPr>
          <w:rFonts w:ascii="Times New Roman" w:hAnsi="Times New Roman" w:cs="Times New Roman"/>
          <w:sz w:val="24"/>
          <w:szCs w:val="24"/>
        </w:rPr>
        <w:t>от 23.09.2009 № 420-79</w:t>
      </w:r>
      <w:r w:rsidRPr="00D76C9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«Об организации местного самоуправления в Санкт-Петербурге», Уставом внутригородского муниципального образования Санкт-Петербурга</w:t>
      </w:r>
      <w:r w:rsidR="004D64B7" w:rsidRPr="00D76C9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_________</w:t>
      </w:r>
      <w:r w:rsidRPr="00D76C91">
        <w:rPr>
          <w:rFonts w:ascii="Times New Roman" w:hAnsi="Times New Roman" w:cs="Times New Roman"/>
          <w:sz w:val="24"/>
          <w:szCs w:val="24"/>
        </w:rPr>
        <w:t>,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6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ПОСТАНОВЛЯЮ: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765" w:rsidRPr="00D76C91" w:rsidRDefault="007F2765" w:rsidP="007F27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Утвердить Положение «О муниципальной информационной службе»  (согласно </w:t>
      </w:r>
      <w:r w:rsidR="004D64B7" w:rsidRPr="00D76C91">
        <w:rPr>
          <w:rFonts w:ascii="Times New Roman" w:hAnsi="Times New Roman" w:cs="Times New Roman"/>
          <w:sz w:val="24"/>
          <w:szCs w:val="24"/>
        </w:rPr>
        <w:t>п</w:t>
      </w:r>
      <w:r w:rsidRPr="00D76C91">
        <w:rPr>
          <w:rFonts w:ascii="Times New Roman" w:hAnsi="Times New Roman" w:cs="Times New Roman"/>
          <w:sz w:val="24"/>
          <w:szCs w:val="24"/>
        </w:rPr>
        <w:t>риложению № 1).</w:t>
      </w:r>
    </w:p>
    <w:p w:rsidR="007F2765" w:rsidRPr="00D76C91" w:rsidRDefault="007F2765" w:rsidP="007F27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Опубликовать настоящее </w:t>
      </w:r>
      <w:r w:rsidR="004D64B7" w:rsidRPr="00D76C91">
        <w:rPr>
          <w:rFonts w:ascii="Times New Roman" w:hAnsi="Times New Roman" w:cs="Times New Roman"/>
          <w:sz w:val="24"/>
          <w:szCs w:val="24"/>
        </w:rPr>
        <w:t>п</w:t>
      </w:r>
      <w:r w:rsidRPr="00D76C91">
        <w:rPr>
          <w:rFonts w:ascii="Times New Roman" w:hAnsi="Times New Roman" w:cs="Times New Roman"/>
          <w:sz w:val="24"/>
          <w:szCs w:val="24"/>
        </w:rPr>
        <w:t xml:space="preserve">остановление в </w:t>
      </w:r>
      <w:r w:rsidR="000E7C28" w:rsidRPr="00D76C91">
        <w:rPr>
          <w:rFonts w:ascii="Times New Roman" w:hAnsi="Times New Roman" w:cs="Times New Roman"/>
          <w:sz w:val="24"/>
          <w:szCs w:val="24"/>
        </w:rPr>
        <w:t>периодическом печатном издании муниципального образования</w:t>
      </w:r>
      <w:r w:rsidRPr="00D76C91">
        <w:rPr>
          <w:rFonts w:ascii="Times New Roman" w:hAnsi="Times New Roman" w:cs="Times New Roman"/>
          <w:sz w:val="24"/>
          <w:szCs w:val="24"/>
        </w:rPr>
        <w:t xml:space="preserve"> и разместить на официальном сайте муниципального образования в информационно-тел</w:t>
      </w:r>
      <w:r w:rsidR="000E7C28" w:rsidRPr="00D76C91">
        <w:rPr>
          <w:rFonts w:ascii="Times New Roman" w:hAnsi="Times New Roman" w:cs="Times New Roman"/>
          <w:sz w:val="24"/>
          <w:szCs w:val="24"/>
        </w:rPr>
        <w:t>екоммуникационной сети Интернет.</w:t>
      </w:r>
    </w:p>
    <w:p w:rsidR="007F2765" w:rsidRPr="00D76C91" w:rsidRDefault="007F2765" w:rsidP="007F2765">
      <w:pPr>
        <w:pStyle w:val="ad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D76C91">
        <w:rPr>
          <w:color w:val="000000"/>
        </w:rPr>
        <w:t xml:space="preserve">Настоящее </w:t>
      </w:r>
      <w:r w:rsidR="004D64B7" w:rsidRPr="00D76C91">
        <w:rPr>
          <w:color w:val="000000"/>
        </w:rPr>
        <w:t>п</w:t>
      </w:r>
      <w:r w:rsidRPr="00D76C91">
        <w:rPr>
          <w:color w:val="000000"/>
        </w:rPr>
        <w:t xml:space="preserve">остановление вступает в силу со дня его официального опубликования. </w:t>
      </w:r>
    </w:p>
    <w:p w:rsidR="007F2765" w:rsidRPr="00D76C91" w:rsidRDefault="007F2765" w:rsidP="007F276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6C91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D76C91"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настоящего </w:t>
      </w:r>
      <w:r w:rsidR="004D64B7" w:rsidRPr="00D76C91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D76C91">
        <w:rPr>
          <w:rFonts w:ascii="Times New Roman" w:hAnsi="Times New Roman" w:cs="Times New Roman"/>
          <w:color w:val="000000"/>
          <w:sz w:val="24"/>
          <w:szCs w:val="24"/>
        </w:rPr>
        <w:t>остановления оставляю за собой.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51F" w:rsidRDefault="00F7551F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51F" w:rsidRDefault="00F7551F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51F" w:rsidRDefault="00F7551F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51F" w:rsidRDefault="00F7551F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547" w:rsidRDefault="006A3547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547" w:rsidRDefault="006A3547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547" w:rsidRDefault="006A3547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</w:t>
      </w:r>
      <w:r w:rsidR="00F75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М.А. Агеева </w:t>
      </w:r>
      <w:r w:rsidRPr="00D76C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</w:p>
    <w:p w:rsidR="007F2765" w:rsidRPr="00D76C91" w:rsidRDefault="007F2765" w:rsidP="007F27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6A35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7F2765" w:rsidRPr="00D76C91" w:rsidRDefault="007F2765" w:rsidP="007F27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</w:p>
    <w:p w:rsidR="007F2765" w:rsidRPr="00D76C91" w:rsidRDefault="007F2765" w:rsidP="007F27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местной администрации</w:t>
      </w:r>
    </w:p>
    <w:p w:rsidR="007F2765" w:rsidRPr="00D76C91" w:rsidRDefault="007F2765" w:rsidP="007F27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от __ № ___</w:t>
      </w:r>
    </w:p>
    <w:p w:rsidR="007F2765" w:rsidRPr="00D76C91" w:rsidRDefault="007F2765" w:rsidP="007F27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C91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7F2765" w:rsidRPr="00D76C91" w:rsidRDefault="007F2765" w:rsidP="007F27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C91">
        <w:rPr>
          <w:rFonts w:ascii="Times New Roman" w:hAnsi="Times New Roman" w:cs="Times New Roman"/>
          <w:b/>
          <w:sz w:val="24"/>
          <w:szCs w:val="24"/>
        </w:rPr>
        <w:t>о муниципальной информационной службе</w:t>
      </w:r>
    </w:p>
    <w:p w:rsidR="007F2765" w:rsidRPr="00D76C91" w:rsidRDefault="007F2765" w:rsidP="007F27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Настоящее Положение «о муниципальной информационной службе», в соответствии с действующим законодательством, определяет правовые и организационные основы исполнения вопроса местного значения</w:t>
      </w:r>
      <w:r w:rsidR="004D64B7" w:rsidRPr="00D76C91">
        <w:rPr>
          <w:rFonts w:ascii="Times New Roman" w:hAnsi="Times New Roman" w:cs="Times New Roman"/>
          <w:sz w:val="24"/>
          <w:szCs w:val="24"/>
        </w:rPr>
        <w:t xml:space="preserve"> </w:t>
      </w:r>
      <w:r w:rsidRPr="00D76C91">
        <w:rPr>
          <w:rFonts w:ascii="Times New Roman" w:hAnsi="Times New Roman" w:cs="Times New Roman"/>
          <w:sz w:val="24"/>
          <w:szCs w:val="24"/>
        </w:rPr>
        <w:t>- содержание муниципальной  информационной службы.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7F2765" w:rsidRPr="00D76C91" w:rsidRDefault="007F2765" w:rsidP="007F276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1.1. Муниципальная информационная служба осуществляет информационную политику местной администрации и обеспечивает реализацию прав граждан на доступ к информации.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1.2. В своей деятельности муниципальная информационная служба руководствуется Конституцией РФ, законодательством РФ и Санкт-Петербурга, настоящим Положением и муниципальными правовыми актами.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1.3. Функции муниципальной информационной службы возлагаются на местную администрацию.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ОСНОВНЫЕ ЦЕЛИ И ЗАДАЧИ СОЗДАНИЯ МУНИЦИПАЛЬНОЙ ИНФОРМАЦИОННОЙ СЛУЖБЫ</w:t>
      </w:r>
    </w:p>
    <w:p w:rsidR="007F2765" w:rsidRPr="00D76C91" w:rsidRDefault="007F2765" w:rsidP="007F2765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2.1. Муниципальная информационная служба создается для достижения следующих целей: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2.1.1. Информирование населения, предприятий, организаций, учреждений, органов государственной власти о деятельности Местной администрации в информационно - телекоммуникационной сети «Интернет».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2.1.2. Реализация прав граждан, предприятий, организаций, учреждений, общественных объединений на свободный доступ к информации о деятельности местной администрации, о реализации её полномочий.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2.1.3. Участие в формировании единого информационного пространства на территории Санкт-Петербурга.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2.1.4. Информатизация и автоматизация деятельности местной администрации.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2.2. Муниципальная информационная служба решает следующие задачи: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2.2.1. Своевременная публикация муниципальных правовых актов в средствах массовой информации и в информационно-телекоммуникационной сети «Интернет» на официальном сайте местной администрации в соответствии с законодательством РФ и Санкт-Петербурга.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2.2.2. Размещение материалов о работе местной администрации в средствах массовой информации и в информационно-телекоммуникационной сети «Интернет» на официальном сайте местной администрации.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2.2.3. Выпуск и распространение муниципальных периодических изданий, и иных информационных материалов.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2.2.4. Взаимодействие с организациями телерадиовещания и периодическими изданиями в целях обеспечения своевременного и широкого распространения достоверной информации о деятельности местной администрации.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2.2.5. Создание условий для эффективного и качественного информационного обеспечения деятельности местной администрации.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lastRenderedPageBreak/>
        <w:t>2.2.6. Осуществление иных задач в сфере информатизации, телекоммуникаций и связи, предусмотренных действующим законодательством РФ.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ФУНКЦИИ МУНИЦИПАЛЬНОЙ ИНФОРМАЦИОННОЙ СЛУЖБЫ: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Муниципальная информационная служба: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3.1. Оказывает информационные услуги населению Муниципального образования с помощью средств массовой информации, сети Интернет, информационных стендов, в т</w:t>
      </w:r>
      <w:r w:rsidR="004D64B7" w:rsidRPr="00D76C91">
        <w:rPr>
          <w:rFonts w:ascii="Times New Roman" w:hAnsi="Times New Roman" w:cs="Times New Roman"/>
          <w:sz w:val="24"/>
          <w:szCs w:val="24"/>
        </w:rPr>
        <w:t xml:space="preserve">ом числе </w:t>
      </w:r>
      <w:r w:rsidRPr="00D76C91">
        <w:rPr>
          <w:rFonts w:ascii="Times New Roman" w:hAnsi="Times New Roman" w:cs="Times New Roman"/>
          <w:sz w:val="24"/>
          <w:szCs w:val="24"/>
        </w:rPr>
        <w:t xml:space="preserve">обеспечивает возможность беспрепятственного ознакомления с муниципальными нормативными правовыми актами. 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3.2. Организует взаимодействие с органами государственной власти, предоставляющими информацию о своей деятельности,  участвует в информационном обмене для обеспечения функционирования официального печатного органа, сайта в сети Интернет.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3.3. Предоставляет сведения об информационной деятельности местной администрации исполнительным органам государственной власти Санкт-Петербурга.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3.4. Размещает в установленном порядке информацию о деятельности местной администрации, в том числе документированную информацию, в сети Интернет, в средствах массовой информации, информационных стендах.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6C91">
        <w:rPr>
          <w:rFonts w:ascii="Times New Roman" w:hAnsi="Times New Roman" w:cs="Times New Roman"/>
          <w:sz w:val="24"/>
          <w:szCs w:val="24"/>
        </w:rPr>
        <w:t>ЗАКЛЮЧИТЕЛЬНЫЙ</w:t>
      </w:r>
      <w:proofErr w:type="gramEnd"/>
      <w:r w:rsidRPr="00D76C91">
        <w:rPr>
          <w:rFonts w:ascii="Times New Roman" w:hAnsi="Times New Roman" w:cs="Times New Roman"/>
          <w:sz w:val="24"/>
          <w:szCs w:val="24"/>
        </w:rPr>
        <w:t xml:space="preserve"> ПОЛОЖЕНИЯ</w:t>
      </w:r>
    </w:p>
    <w:p w:rsidR="007F2765" w:rsidRPr="00D76C91" w:rsidRDefault="007F2765" w:rsidP="007F276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3.1. Муниципальные информационные ресурсы являются открытыми и общедоступными. Исключение составляет информация, отнесенная в соответствии с федеральным законодательством к категории ограниченного доступа, режим использования такой информации определяется федеральным законодательством.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3.2. Муниципальная информационная служба обеспечивает гражданам возможность доступа к информации, непосредственно затрагивающей права и свободы человека и гражданина, а также возможность получения другой полной и достоверной информации о деятельности местной администрации и другим вопросам, представляющим общественный интерес для населения. </w:t>
      </w:r>
    </w:p>
    <w:p w:rsidR="007F2765" w:rsidRPr="00D76C91" w:rsidRDefault="007F2765" w:rsidP="007F27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>3.3. Финансирование и материально - техническое обеспечение муниципальной информационной службы осуществляется местной администрацией за счет средств бюджета муниципального образования на соответствующий финансовый год.</w:t>
      </w:r>
    </w:p>
    <w:p w:rsidR="001672F8" w:rsidRPr="00D76C91" w:rsidRDefault="007F2765" w:rsidP="004D64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C91">
        <w:rPr>
          <w:rFonts w:ascii="Times New Roman" w:hAnsi="Times New Roman" w:cs="Times New Roman"/>
          <w:sz w:val="24"/>
          <w:szCs w:val="24"/>
        </w:rPr>
        <w:t xml:space="preserve"> 3.4. Местная Администрация в соответствии с действующим законодательством Российской Федерации вправе заключать договора (муниципальные контракты) на оказание услуг по созданию, ведению (администрированию), приобретению, изготовлению, содержанию и обеспечению защиты сайта муниципального образования – как ресурса муниципальной информационной службы. </w:t>
      </w:r>
    </w:p>
    <w:sectPr w:rsidR="001672F8" w:rsidRPr="00D76C91" w:rsidSect="004A51EA">
      <w:headerReference w:type="even" r:id="rId8"/>
      <w:headerReference w:type="default" r:id="rId9"/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5A6" w:rsidRDefault="002535A6" w:rsidP="00F0514C">
      <w:pPr>
        <w:spacing w:after="0" w:line="240" w:lineRule="auto"/>
      </w:pPr>
      <w:r>
        <w:separator/>
      </w:r>
    </w:p>
  </w:endnote>
  <w:endnote w:type="continuationSeparator" w:id="0">
    <w:p w:rsidR="002535A6" w:rsidRDefault="002535A6" w:rsidP="00F05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5A6" w:rsidRDefault="002535A6" w:rsidP="00F0514C">
      <w:pPr>
        <w:spacing w:after="0" w:line="240" w:lineRule="auto"/>
      </w:pPr>
      <w:r>
        <w:separator/>
      </w:r>
    </w:p>
  </w:footnote>
  <w:footnote w:type="continuationSeparator" w:id="0">
    <w:p w:rsidR="002535A6" w:rsidRDefault="002535A6" w:rsidP="00F05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F1" w:rsidRDefault="0023127E" w:rsidP="00B027F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40E4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027F1" w:rsidRDefault="006A3547" w:rsidP="00B027F1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F1" w:rsidRDefault="00F40E4E" w:rsidP="003561CF">
    <w:pPr>
      <w:pStyle w:val="a7"/>
      <w:tabs>
        <w:tab w:val="left" w:pos="1440"/>
        <w:tab w:val="right" w:pos="9845"/>
      </w:tabs>
      <w:ind w:right="360"/>
      <w:jc w:val="right"/>
    </w:pP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53B50"/>
    <w:multiLevelType w:val="multilevel"/>
    <w:tmpl w:val="9B4E934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C464B2"/>
    <w:multiLevelType w:val="hybridMultilevel"/>
    <w:tmpl w:val="43B62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EF3CB5"/>
    <w:multiLevelType w:val="multilevel"/>
    <w:tmpl w:val="3730A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6"/>
      </w:rPr>
    </w:lvl>
  </w:abstractNum>
  <w:abstractNum w:abstractNumId="3">
    <w:nsid w:val="67B31333"/>
    <w:multiLevelType w:val="multilevel"/>
    <w:tmpl w:val="39806222"/>
    <w:lvl w:ilvl="0">
      <w:start w:val="1"/>
      <w:numFmt w:val="decimal"/>
      <w:lvlText w:val="%1."/>
      <w:lvlJc w:val="left"/>
      <w:pPr>
        <w:ind w:left="495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575" w:hanging="720"/>
      </w:pPr>
    </w:lvl>
    <w:lvl w:ilvl="3">
      <w:start w:val="1"/>
      <w:numFmt w:val="decimal"/>
      <w:isLgl/>
      <w:lvlText w:val="%1.%2.%3.%4."/>
      <w:lvlJc w:val="left"/>
      <w:pPr>
        <w:ind w:left="1935" w:hanging="720"/>
      </w:pPr>
    </w:lvl>
    <w:lvl w:ilvl="4">
      <w:start w:val="1"/>
      <w:numFmt w:val="decimal"/>
      <w:isLgl/>
      <w:lvlText w:val="%1.%2.%3.%4.%5."/>
      <w:lvlJc w:val="left"/>
      <w:pPr>
        <w:ind w:left="2655" w:hanging="1080"/>
      </w:pPr>
    </w:lvl>
    <w:lvl w:ilvl="5">
      <w:start w:val="1"/>
      <w:numFmt w:val="decimal"/>
      <w:isLgl/>
      <w:lvlText w:val="%1.%2.%3.%4.%5.%6."/>
      <w:lvlJc w:val="left"/>
      <w:pPr>
        <w:ind w:left="3015" w:hanging="1080"/>
      </w:pPr>
    </w:lvl>
    <w:lvl w:ilvl="6">
      <w:start w:val="1"/>
      <w:numFmt w:val="decimal"/>
      <w:isLgl/>
      <w:lvlText w:val="%1.%2.%3.%4.%5.%6.%7."/>
      <w:lvlJc w:val="left"/>
      <w:pPr>
        <w:ind w:left="3735" w:hanging="1440"/>
      </w:pPr>
    </w:lvl>
    <w:lvl w:ilvl="7">
      <w:start w:val="1"/>
      <w:numFmt w:val="decimal"/>
      <w:isLgl/>
      <w:lvlText w:val="%1.%2.%3.%4.%5.%6.%7.%8."/>
      <w:lvlJc w:val="left"/>
      <w:pPr>
        <w:ind w:left="4095" w:hanging="1440"/>
      </w:pPr>
    </w:lvl>
    <w:lvl w:ilvl="8">
      <w:start w:val="1"/>
      <w:numFmt w:val="decimal"/>
      <w:isLgl/>
      <w:lvlText w:val="%1.%2.%3.%4.%5.%6.%7.%8.%9."/>
      <w:lvlJc w:val="left"/>
      <w:pPr>
        <w:ind w:left="4815" w:hanging="1800"/>
      </w:pPr>
    </w:lvl>
  </w:abstractNum>
  <w:abstractNum w:abstractNumId="4">
    <w:nsid w:val="76695CA2"/>
    <w:multiLevelType w:val="hybridMultilevel"/>
    <w:tmpl w:val="86D66060"/>
    <w:lvl w:ilvl="0" w:tplc="B0F8943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9270DDE"/>
    <w:multiLevelType w:val="hybridMultilevel"/>
    <w:tmpl w:val="F6E66FC2"/>
    <w:lvl w:ilvl="0" w:tplc="B25038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C0A51B6"/>
    <w:multiLevelType w:val="hybridMultilevel"/>
    <w:tmpl w:val="89307D88"/>
    <w:lvl w:ilvl="0" w:tplc="10D4129E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0A4"/>
    <w:rsid w:val="00084AFF"/>
    <w:rsid w:val="00093F9D"/>
    <w:rsid w:val="000E7C28"/>
    <w:rsid w:val="00135DFF"/>
    <w:rsid w:val="00136022"/>
    <w:rsid w:val="001533BE"/>
    <w:rsid w:val="00153E16"/>
    <w:rsid w:val="001672F8"/>
    <w:rsid w:val="00175008"/>
    <w:rsid w:val="001A127F"/>
    <w:rsid w:val="001B224E"/>
    <w:rsid w:val="00227ECF"/>
    <w:rsid w:val="002309BA"/>
    <w:rsid w:val="0023127E"/>
    <w:rsid w:val="00250BB6"/>
    <w:rsid w:val="002535A6"/>
    <w:rsid w:val="00266E3C"/>
    <w:rsid w:val="00274880"/>
    <w:rsid w:val="00287EBD"/>
    <w:rsid w:val="00357020"/>
    <w:rsid w:val="003C7066"/>
    <w:rsid w:val="004017FF"/>
    <w:rsid w:val="0041067E"/>
    <w:rsid w:val="004440F5"/>
    <w:rsid w:val="00444435"/>
    <w:rsid w:val="00496772"/>
    <w:rsid w:val="004A51EA"/>
    <w:rsid w:val="004B11B4"/>
    <w:rsid w:val="004C229A"/>
    <w:rsid w:val="004D64B7"/>
    <w:rsid w:val="004F70A4"/>
    <w:rsid w:val="00504E7B"/>
    <w:rsid w:val="00514799"/>
    <w:rsid w:val="00563C52"/>
    <w:rsid w:val="00566E6D"/>
    <w:rsid w:val="005B172D"/>
    <w:rsid w:val="005B26CD"/>
    <w:rsid w:val="005B3177"/>
    <w:rsid w:val="005C49F0"/>
    <w:rsid w:val="005D42D3"/>
    <w:rsid w:val="0062315D"/>
    <w:rsid w:val="00664CEA"/>
    <w:rsid w:val="006A3547"/>
    <w:rsid w:val="006F291B"/>
    <w:rsid w:val="00707761"/>
    <w:rsid w:val="0074234F"/>
    <w:rsid w:val="007F2765"/>
    <w:rsid w:val="008230A8"/>
    <w:rsid w:val="00840D7D"/>
    <w:rsid w:val="0089036B"/>
    <w:rsid w:val="009019EF"/>
    <w:rsid w:val="00905A06"/>
    <w:rsid w:val="00921DD9"/>
    <w:rsid w:val="00935822"/>
    <w:rsid w:val="00946D99"/>
    <w:rsid w:val="00983871"/>
    <w:rsid w:val="00A4234B"/>
    <w:rsid w:val="00A51FBE"/>
    <w:rsid w:val="00A57BD2"/>
    <w:rsid w:val="00A67581"/>
    <w:rsid w:val="00A74C64"/>
    <w:rsid w:val="00A81F59"/>
    <w:rsid w:val="00AC60D0"/>
    <w:rsid w:val="00B0248F"/>
    <w:rsid w:val="00B45D6F"/>
    <w:rsid w:val="00B77352"/>
    <w:rsid w:val="00B90347"/>
    <w:rsid w:val="00B91407"/>
    <w:rsid w:val="00BE7549"/>
    <w:rsid w:val="00C22CC6"/>
    <w:rsid w:val="00C27DEF"/>
    <w:rsid w:val="00C552BD"/>
    <w:rsid w:val="00C95DAB"/>
    <w:rsid w:val="00CB0E48"/>
    <w:rsid w:val="00CB1755"/>
    <w:rsid w:val="00CB44BB"/>
    <w:rsid w:val="00CB5820"/>
    <w:rsid w:val="00D405B1"/>
    <w:rsid w:val="00D76C91"/>
    <w:rsid w:val="00D76D5C"/>
    <w:rsid w:val="00D90503"/>
    <w:rsid w:val="00DA15B5"/>
    <w:rsid w:val="00DB1BBA"/>
    <w:rsid w:val="00DF5B56"/>
    <w:rsid w:val="00E17489"/>
    <w:rsid w:val="00E2699B"/>
    <w:rsid w:val="00E26D35"/>
    <w:rsid w:val="00E536D0"/>
    <w:rsid w:val="00E676BD"/>
    <w:rsid w:val="00E72C0D"/>
    <w:rsid w:val="00E94A39"/>
    <w:rsid w:val="00EE2FD3"/>
    <w:rsid w:val="00F0514C"/>
    <w:rsid w:val="00F40E4E"/>
    <w:rsid w:val="00F44E37"/>
    <w:rsid w:val="00F7551F"/>
    <w:rsid w:val="00FA379B"/>
    <w:rsid w:val="00FA7940"/>
    <w:rsid w:val="00FD0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F70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Heading">
    <w:name w:val="Heading"/>
    <w:rsid w:val="004F70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3">
    <w:name w:val="List Paragraph"/>
    <w:basedOn w:val="a"/>
    <w:uiPriority w:val="34"/>
    <w:qFormat/>
    <w:rsid w:val="00CB0E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C0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4234F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F05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514C"/>
  </w:style>
  <w:style w:type="character" w:styleId="a9">
    <w:name w:val="page number"/>
    <w:basedOn w:val="a0"/>
    <w:rsid w:val="00F0514C"/>
  </w:style>
  <w:style w:type="paragraph" w:styleId="aa">
    <w:name w:val="footer"/>
    <w:basedOn w:val="a"/>
    <w:link w:val="ab"/>
    <w:uiPriority w:val="99"/>
    <w:unhideWhenUsed/>
    <w:rsid w:val="00F05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514C"/>
  </w:style>
  <w:style w:type="character" w:styleId="ac">
    <w:name w:val="Hyperlink"/>
    <w:basedOn w:val="a0"/>
    <w:uiPriority w:val="99"/>
    <w:semiHidden/>
    <w:unhideWhenUsed/>
    <w:rsid w:val="007F2765"/>
    <w:rPr>
      <w:color w:val="0000FF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7F2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F70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Heading">
    <w:name w:val="Heading"/>
    <w:rsid w:val="004F70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3">
    <w:name w:val="List Paragraph"/>
    <w:basedOn w:val="a"/>
    <w:uiPriority w:val="34"/>
    <w:qFormat/>
    <w:rsid w:val="00CB0E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C0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4234F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F05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514C"/>
  </w:style>
  <w:style w:type="character" w:styleId="a9">
    <w:name w:val="page number"/>
    <w:basedOn w:val="a0"/>
    <w:rsid w:val="00F0514C"/>
  </w:style>
  <w:style w:type="paragraph" w:styleId="aa">
    <w:name w:val="footer"/>
    <w:basedOn w:val="a"/>
    <w:link w:val="ab"/>
    <w:uiPriority w:val="99"/>
    <w:unhideWhenUsed/>
    <w:rsid w:val="00F05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514C"/>
  </w:style>
  <w:style w:type="character" w:styleId="ac">
    <w:name w:val="Hyperlink"/>
    <w:basedOn w:val="a0"/>
    <w:uiPriority w:val="99"/>
    <w:semiHidden/>
    <w:unhideWhenUsed/>
    <w:rsid w:val="007F2765"/>
    <w:rPr>
      <w:color w:val="0000FF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7F2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Евстафиева Ирина В.</dc:creator>
  <cp:lastModifiedBy>m.travina</cp:lastModifiedBy>
  <cp:revision>5</cp:revision>
  <cp:lastPrinted>2020-01-06T17:38:00Z</cp:lastPrinted>
  <dcterms:created xsi:type="dcterms:W3CDTF">2020-01-23T13:35:00Z</dcterms:created>
  <dcterms:modified xsi:type="dcterms:W3CDTF">2020-01-23T14:01:00Z</dcterms:modified>
</cp:coreProperties>
</file>