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77" w:rsidRPr="00C9297A" w:rsidRDefault="000A0577" w:rsidP="000A0577">
      <w:pPr>
        <w:jc w:val="center"/>
        <w:outlineLvl w:val="0"/>
        <w:rPr>
          <w:sz w:val="24"/>
          <w:szCs w:val="24"/>
        </w:rPr>
      </w:pPr>
      <w:r w:rsidRPr="00C9297A">
        <w:rPr>
          <w:b/>
          <w:noProof/>
          <w:sz w:val="24"/>
          <w:szCs w:val="24"/>
        </w:rPr>
        <w:drawing>
          <wp:inline distT="0" distB="0" distL="0" distR="0">
            <wp:extent cx="457200" cy="729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577" w:rsidRPr="00C9297A" w:rsidRDefault="000A0577" w:rsidP="000A0577">
      <w:pPr>
        <w:pStyle w:val="a3"/>
        <w:rPr>
          <w:sz w:val="24"/>
          <w:szCs w:val="24"/>
        </w:rPr>
      </w:pPr>
      <w:r w:rsidRPr="00C9297A">
        <w:rPr>
          <w:sz w:val="24"/>
          <w:szCs w:val="24"/>
        </w:rPr>
        <w:t>Местная администрация</w:t>
      </w:r>
    </w:p>
    <w:p w:rsidR="000A0577" w:rsidRPr="00C9297A" w:rsidRDefault="000A0577" w:rsidP="000A0577">
      <w:pPr>
        <w:pStyle w:val="a3"/>
        <w:rPr>
          <w:sz w:val="24"/>
          <w:szCs w:val="24"/>
        </w:rPr>
      </w:pPr>
      <w:r w:rsidRPr="00C9297A">
        <w:rPr>
          <w:sz w:val="24"/>
          <w:szCs w:val="24"/>
        </w:rPr>
        <w:t>ВНУТРИГОРОДСКОГО МУНИЦИПАЛЬНОГО ОБРАЗОВАНИЯ</w:t>
      </w:r>
    </w:p>
    <w:p w:rsidR="000A0577" w:rsidRPr="00C9297A" w:rsidRDefault="000A0577" w:rsidP="000A0577">
      <w:pPr>
        <w:pStyle w:val="a3"/>
        <w:rPr>
          <w:sz w:val="24"/>
          <w:szCs w:val="24"/>
        </w:rPr>
      </w:pPr>
      <w:r w:rsidRPr="00C9297A">
        <w:rPr>
          <w:sz w:val="24"/>
          <w:szCs w:val="24"/>
        </w:rPr>
        <w:t>САНКТ-ПЕТЕРБУРГА</w:t>
      </w:r>
    </w:p>
    <w:p w:rsidR="000A0577" w:rsidRPr="00C9297A" w:rsidRDefault="000A0577" w:rsidP="000A0577">
      <w:pPr>
        <w:pBdr>
          <w:bottom w:val="single" w:sz="12" w:space="1" w:color="auto"/>
        </w:pBdr>
        <w:jc w:val="center"/>
        <w:rPr>
          <w:b/>
          <w:emboss/>
          <w:color w:val="FF0000"/>
          <w:sz w:val="24"/>
          <w:szCs w:val="24"/>
        </w:rPr>
      </w:pPr>
      <w:r w:rsidRPr="00C9297A">
        <w:rPr>
          <w:b/>
          <w:emboss/>
          <w:color w:val="FF0000"/>
          <w:sz w:val="24"/>
          <w:szCs w:val="24"/>
        </w:rPr>
        <w:t xml:space="preserve">МУНИЦИПАЛЬНОГО ОКРУГА </w:t>
      </w:r>
      <w:proofErr w:type="gramStart"/>
      <w:r w:rsidRPr="00C9297A">
        <w:rPr>
          <w:b/>
          <w:emboss/>
          <w:color w:val="FF0000"/>
          <w:sz w:val="24"/>
          <w:szCs w:val="24"/>
        </w:rPr>
        <w:t>БАЛКАНСКИЙ</w:t>
      </w:r>
      <w:proofErr w:type="gramEnd"/>
    </w:p>
    <w:p w:rsidR="000A0577" w:rsidRPr="00C9297A" w:rsidRDefault="000A0577" w:rsidP="000A0577">
      <w:pPr>
        <w:jc w:val="center"/>
        <w:rPr>
          <w:color w:val="000000"/>
          <w:sz w:val="24"/>
          <w:szCs w:val="24"/>
        </w:rPr>
      </w:pPr>
      <w:r w:rsidRPr="00C9297A">
        <w:rPr>
          <w:color w:val="000000"/>
          <w:sz w:val="24"/>
          <w:szCs w:val="24"/>
        </w:rPr>
        <w:t xml:space="preserve">192283, Санкт-Петербург, ул. </w:t>
      </w:r>
      <w:proofErr w:type="spellStart"/>
      <w:r w:rsidRPr="00C9297A">
        <w:rPr>
          <w:color w:val="000000"/>
          <w:sz w:val="24"/>
          <w:szCs w:val="24"/>
        </w:rPr>
        <w:t>Купчинская</w:t>
      </w:r>
      <w:proofErr w:type="spellEnd"/>
      <w:r w:rsidRPr="00C9297A">
        <w:rPr>
          <w:color w:val="000000"/>
          <w:sz w:val="24"/>
          <w:szCs w:val="24"/>
        </w:rPr>
        <w:t>, д. 32, литер «В», тел/факс 778-81-97</w:t>
      </w:r>
    </w:p>
    <w:p w:rsidR="000A0577" w:rsidRPr="00C9297A" w:rsidRDefault="00F87FD6" w:rsidP="000A0577">
      <w:pPr>
        <w:pStyle w:val="1"/>
        <w:ind w:left="0"/>
        <w:jc w:val="center"/>
        <w:rPr>
          <w:b w:val="0"/>
          <w:i w:val="0"/>
          <w:szCs w:val="24"/>
        </w:rPr>
      </w:pPr>
      <w:hyperlink r:id="rId9" w:history="1">
        <w:r w:rsidR="000A0577" w:rsidRPr="00C9297A">
          <w:rPr>
            <w:rStyle w:val="a4"/>
            <w:b w:val="0"/>
            <w:color w:val="000000"/>
            <w:szCs w:val="24"/>
            <w:lang w:val="en-US"/>
          </w:rPr>
          <w:t>mo</w:t>
        </w:r>
        <w:r w:rsidR="000A0577" w:rsidRPr="00C9297A">
          <w:rPr>
            <w:rStyle w:val="a4"/>
            <w:b w:val="0"/>
            <w:color w:val="000000"/>
            <w:szCs w:val="24"/>
          </w:rPr>
          <w:t>-</w:t>
        </w:r>
        <w:r w:rsidR="000A0577" w:rsidRPr="00C9297A">
          <w:rPr>
            <w:rStyle w:val="a4"/>
            <w:b w:val="0"/>
            <w:color w:val="000000"/>
            <w:szCs w:val="24"/>
            <w:lang w:val="en-US"/>
          </w:rPr>
          <w:t>balkanskiy</w:t>
        </w:r>
        <w:r w:rsidR="000A0577" w:rsidRPr="00C9297A">
          <w:rPr>
            <w:rStyle w:val="a4"/>
            <w:b w:val="0"/>
            <w:color w:val="000000"/>
            <w:szCs w:val="24"/>
          </w:rPr>
          <w:t>@</w:t>
        </w:r>
        <w:r w:rsidR="000A0577" w:rsidRPr="00C9297A">
          <w:rPr>
            <w:rStyle w:val="a4"/>
            <w:b w:val="0"/>
            <w:color w:val="000000"/>
            <w:szCs w:val="24"/>
            <w:lang w:val="en-US"/>
          </w:rPr>
          <w:t>mail</w:t>
        </w:r>
        <w:r w:rsidR="000A0577" w:rsidRPr="00C9297A">
          <w:rPr>
            <w:rStyle w:val="a4"/>
            <w:b w:val="0"/>
            <w:color w:val="000000"/>
            <w:szCs w:val="24"/>
          </w:rPr>
          <w:t>.</w:t>
        </w:r>
        <w:r w:rsidR="000A0577" w:rsidRPr="00C9297A">
          <w:rPr>
            <w:rStyle w:val="a4"/>
            <w:b w:val="0"/>
            <w:color w:val="000000"/>
            <w:szCs w:val="24"/>
            <w:lang w:val="en-US"/>
          </w:rPr>
          <w:t>ru</w:t>
        </w:r>
      </w:hyperlink>
      <w:r w:rsidR="000A0577" w:rsidRPr="00C9297A">
        <w:rPr>
          <w:b w:val="0"/>
          <w:color w:val="000000"/>
          <w:szCs w:val="24"/>
        </w:rPr>
        <w:t xml:space="preserve">  сайт: </w:t>
      </w:r>
      <w:r w:rsidR="000A0577" w:rsidRPr="00C9297A">
        <w:rPr>
          <w:b w:val="0"/>
          <w:color w:val="000000"/>
          <w:szCs w:val="24"/>
          <w:u w:val="single"/>
          <w:lang w:val="en-US"/>
        </w:rPr>
        <w:t>www</w:t>
      </w:r>
      <w:r w:rsidR="000A0577" w:rsidRPr="00C9297A">
        <w:rPr>
          <w:b w:val="0"/>
          <w:color w:val="000000"/>
          <w:szCs w:val="24"/>
          <w:u w:val="single"/>
        </w:rPr>
        <w:t xml:space="preserve">. </w:t>
      </w:r>
      <w:hyperlink r:id="rId10" w:history="1">
        <w:proofErr w:type="gramStart"/>
        <w:r w:rsidR="000A0577" w:rsidRPr="00C9297A">
          <w:rPr>
            <w:rStyle w:val="a4"/>
            <w:b w:val="0"/>
            <w:color w:val="000000"/>
            <w:szCs w:val="24"/>
            <w:lang w:val="en-US"/>
          </w:rPr>
          <w:t>mo</w:t>
        </w:r>
        <w:r w:rsidR="000A0577" w:rsidRPr="00C9297A">
          <w:rPr>
            <w:rStyle w:val="a4"/>
            <w:b w:val="0"/>
            <w:color w:val="000000"/>
            <w:szCs w:val="24"/>
          </w:rPr>
          <w:t>-</w:t>
        </w:r>
        <w:proofErr w:type="spellStart"/>
        <w:r w:rsidR="000A0577" w:rsidRPr="00C9297A">
          <w:rPr>
            <w:rStyle w:val="a4"/>
            <w:b w:val="0"/>
            <w:color w:val="000000"/>
            <w:szCs w:val="24"/>
            <w:lang w:val="en-US"/>
          </w:rPr>
          <w:t>balkanski</w:t>
        </w:r>
        <w:proofErr w:type="spellEnd"/>
        <w:r w:rsidR="000A0577" w:rsidRPr="00C9297A">
          <w:rPr>
            <w:rStyle w:val="a4"/>
            <w:b w:val="0"/>
            <w:color w:val="000000"/>
            <w:szCs w:val="24"/>
          </w:rPr>
          <w:t>у.</w:t>
        </w:r>
        <w:proofErr w:type="spellStart"/>
        <w:r w:rsidR="000A0577" w:rsidRPr="00C9297A">
          <w:rPr>
            <w:rStyle w:val="a4"/>
            <w:b w:val="0"/>
            <w:color w:val="000000"/>
            <w:szCs w:val="24"/>
            <w:lang w:val="en-US"/>
          </w:rPr>
          <w:t>ru</w:t>
        </w:r>
        <w:proofErr w:type="spellEnd"/>
        <w:proofErr w:type="gramEnd"/>
      </w:hyperlink>
    </w:p>
    <w:p w:rsidR="000A0577" w:rsidRPr="00C9297A" w:rsidRDefault="000A0577" w:rsidP="000A0577">
      <w:pPr>
        <w:rPr>
          <w:sz w:val="24"/>
          <w:szCs w:val="24"/>
        </w:rPr>
      </w:pPr>
    </w:p>
    <w:p w:rsidR="009F2D47" w:rsidRDefault="009F2D47" w:rsidP="000A0577">
      <w:pPr>
        <w:rPr>
          <w:sz w:val="24"/>
          <w:szCs w:val="24"/>
        </w:rPr>
      </w:pPr>
    </w:p>
    <w:p w:rsidR="00CE5220" w:rsidRDefault="00CE5220" w:rsidP="000A0577">
      <w:pPr>
        <w:rPr>
          <w:sz w:val="24"/>
          <w:szCs w:val="24"/>
        </w:rPr>
      </w:pPr>
    </w:p>
    <w:p w:rsidR="00CE5220" w:rsidRPr="00C9297A" w:rsidRDefault="00CE5220" w:rsidP="000A0577">
      <w:pPr>
        <w:rPr>
          <w:sz w:val="24"/>
          <w:szCs w:val="24"/>
        </w:rPr>
      </w:pPr>
    </w:p>
    <w:p w:rsidR="000A0577" w:rsidRDefault="000A0577" w:rsidP="000A0577">
      <w:pPr>
        <w:pStyle w:val="1"/>
        <w:tabs>
          <w:tab w:val="left" w:pos="7875"/>
        </w:tabs>
        <w:ind w:left="0"/>
        <w:jc w:val="center"/>
        <w:rPr>
          <w:i w:val="0"/>
          <w:color w:val="000000"/>
          <w:szCs w:val="24"/>
        </w:rPr>
      </w:pPr>
      <w:r w:rsidRPr="00C9297A">
        <w:rPr>
          <w:i w:val="0"/>
          <w:color w:val="000000"/>
          <w:szCs w:val="24"/>
        </w:rPr>
        <w:t>ПОСТАНОВЛЕНИЕ</w:t>
      </w:r>
    </w:p>
    <w:p w:rsidR="00CE5220" w:rsidRPr="00CE5220" w:rsidRDefault="00CE5220" w:rsidP="00CE5220"/>
    <w:p w:rsidR="000A0577" w:rsidRPr="00C9297A" w:rsidRDefault="000A0577" w:rsidP="000A0577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0A0577" w:rsidRPr="000359B6" w:rsidRDefault="000A0577" w:rsidP="000A0577">
      <w:pPr>
        <w:rPr>
          <w:color w:val="000000" w:themeColor="text1"/>
          <w:sz w:val="24"/>
          <w:szCs w:val="24"/>
        </w:rPr>
      </w:pPr>
    </w:p>
    <w:p w:rsidR="00FA50D0" w:rsidRPr="004A645D" w:rsidRDefault="00FA50D0" w:rsidP="00FA50D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194C9B">
        <w:rPr>
          <w:b/>
          <w:sz w:val="24"/>
          <w:szCs w:val="24"/>
        </w:rPr>
        <w:t>0</w:t>
      </w:r>
      <w:r w:rsidR="00313EE5">
        <w:rPr>
          <w:b/>
          <w:sz w:val="24"/>
          <w:szCs w:val="24"/>
        </w:rPr>
        <w:t>5</w:t>
      </w:r>
      <w:r w:rsidR="009C10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»</w:t>
      </w:r>
      <w:r w:rsidR="00FF4489">
        <w:rPr>
          <w:b/>
          <w:sz w:val="24"/>
          <w:szCs w:val="24"/>
        </w:rPr>
        <w:t xml:space="preserve"> </w:t>
      </w:r>
      <w:r w:rsidR="00194C9B">
        <w:rPr>
          <w:b/>
          <w:sz w:val="24"/>
          <w:szCs w:val="24"/>
        </w:rPr>
        <w:t>ноября</w:t>
      </w:r>
      <w:r>
        <w:rPr>
          <w:b/>
          <w:sz w:val="24"/>
          <w:szCs w:val="24"/>
        </w:rPr>
        <w:t xml:space="preserve"> </w:t>
      </w:r>
      <w:r w:rsidRPr="00692F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CE5220">
        <w:rPr>
          <w:b/>
          <w:sz w:val="24"/>
          <w:szCs w:val="24"/>
        </w:rPr>
        <w:t>9</w:t>
      </w:r>
      <w:r w:rsidRPr="00692F88">
        <w:rPr>
          <w:b/>
          <w:sz w:val="24"/>
          <w:szCs w:val="24"/>
        </w:rPr>
        <w:t xml:space="preserve"> года                                                               </w:t>
      </w:r>
      <w:r>
        <w:rPr>
          <w:b/>
          <w:sz w:val="24"/>
          <w:szCs w:val="24"/>
        </w:rPr>
        <w:t xml:space="preserve">                               </w:t>
      </w:r>
      <w:bookmarkStart w:id="0" w:name="_GoBack"/>
      <w:bookmarkEnd w:id="0"/>
      <w:r w:rsidRPr="00692F88">
        <w:rPr>
          <w:b/>
          <w:sz w:val="24"/>
          <w:szCs w:val="24"/>
        </w:rPr>
        <w:t xml:space="preserve">   </w:t>
      </w:r>
      <w:r w:rsidR="004C5A27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 w:rsidRPr="00692F88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="00194C9B">
        <w:rPr>
          <w:b/>
          <w:sz w:val="24"/>
          <w:szCs w:val="24"/>
        </w:rPr>
        <w:t>43</w:t>
      </w:r>
    </w:p>
    <w:p w:rsidR="00D4168A" w:rsidRPr="008F180F" w:rsidRDefault="00D4168A" w:rsidP="00D4168A">
      <w:pPr>
        <w:pStyle w:val="1"/>
        <w:tabs>
          <w:tab w:val="left" w:pos="7875"/>
        </w:tabs>
        <w:ind w:left="0"/>
        <w:jc w:val="both"/>
        <w:rPr>
          <w:i w:val="0"/>
          <w:color w:val="000000" w:themeColor="text1"/>
          <w:szCs w:val="24"/>
          <w:lang w:val="en-US"/>
        </w:rPr>
      </w:pPr>
    </w:p>
    <w:p w:rsidR="005D3E1E" w:rsidRPr="005D3E1E" w:rsidRDefault="00FA50D0" w:rsidP="005D3E1E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  <w:r>
        <w:rPr>
          <w:szCs w:val="24"/>
        </w:rPr>
        <w:t xml:space="preserve">  </w:t>
      </w:r>
      <w:r w:rsidRPr="005D3E1E">
        <w:rPr>
          <w:i w:val="0"/>
          <w:szCs w:val="24"/>
        </w:rPr>
        <w:t xml:space="preserve">О внесение дополнений в постановление местной администрации от </w:t>
      </w:r>
      <w:r w:rsidR="00CE5220">
        <w:rPr>
          <w:i w:val="0"/>
          <w:szCs w:val="24"/>
        </w:rPr>
        <w:t>21</w:t>
      </w:r>
      <w:r w:rsidR="005D3E1E" w:rsidRPr="005D3E1E">
        <w:rPr>
          <w:i w:val="0"/>
          <w:szCs w:val="24"/>
        </w:rPr>
        <w:t>.11.201</w:t>
      </w:r>
      <w:r w:rsidR="00CE5220">
        <w:rPr>
          <w:i w:val="0"/>
          <w:szCs w:val="24"/>
        </w:rPr>
        <w:t>8</w:t>
      </w:r>
      <w:r w:rsidRPr="005D3E1E">
        <w:rPr>
          <w:i w:val="0"/>
          <w:szCs w:val="24"/>
        </w:rPr>
        <w:t xml:space="preserve"> года № </w:t>
      </w:r>
      <w:r w:rsidR="002C6FE2">
        <w:rPr>
          <w:i w:val="0"/>
          <w:szCs w:val="24"/>
        </w:rPr>
        <w:t>4</w:t>
      </w:r>
      <w:r w:rsidR="00CE5220">
        <w:rPr>
          <w:i w:val="0"/>
          <w:szCs w:val="24"/>
        </w:rPr>
        <w:t>1</w:t>
      </w:r>
      <w:r w:rsidRPr="005D3E1E">
        <w:rPr>
          <w:i w:val="0"/>
          <w:szCs w:val="24"/>
        </w:rPr>
        <w:t xml:space="preserve"> </w:t>
      </w:r>
      <w:r w:rsidR="005D3E1E" w:rsidRPr="005D3E1E">
        <w:rPr>
          <w:i w:val="0"/>
          <w:color w:val="000000"/>
          <w:szCs w:val="24"/>
        </w:rPr>
        <w:t>«Об утверждении ведомственных целевых программ местной администрации МО Балканский на 201</w:t>
      </w:r>
      <w:r w:rsidR="00CE5220">
        <w:rPr>
          <w:i w:val="0"/>
          <w:color w:val="000000"/>
          <w:szCs w:val="24"/>
        </w:rPr>
        <w:t>9</w:t>
      </w:r>
      <w:r w:rsidR="005D3E1E" w:rsidRPr="005D3E1E">
        <w:rPr>
          <w:i w:val="0"/>
          <w:color w:val="000000"/>
          <w:szCs w:val="24"/>
        </w:rPr>
        <w:t xml:space="preserve"> год»</w:t>
      </w:r>
      <w:r w:rsidR="005D3E1E" w:rsidRPr="005D3E1E">
        <w:rPr>
          <w:i w:val="0"/>
          <w:color w:val="000000"/>
          <w:szCs w:val="24"/>
        </w:rPr>
        <w:tab/>
      </w:r>
    </w:p>
    <w:p w:rsidR="000A0577" w:rsidRPr="000359B6" w:rsidRDefault="000A0577" w:rsidP="00803FD9">
      <w:pPr>
        <w:pStyle w:val="ConsPlusTitle"/>
        <w:widowControl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0A0577" w:rsidRPr="000359B6" w:rsidRDefault="000A0577" w:rsidP="00CE522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359B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В целях более эффективной работы органов местного самоуправления, руководствуясь Бюджетным кодексом Российской Федерации,  Положением «О бюджетном процессе муниципального образования муниципального округа Балканский» утвержденным решением МС МО Балканский № </w:t>
      </w:r>
      <w:r w:rsidR="00E56F1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30</w:t>
      </w:r>
      <w:r w:rsidRPr="000359B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</w:t>
      </w:r>
      <w:r w:rsidR="00E56F1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24.11.2015</w:t>
      </w:r>
      <w:r w:rsidRPr="000359B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г., </w:t>
      </w:r>
      <w:r w:rsidR="006400EB" w:rsidRPr="000359B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</w:t>
      </w:r>
      <w:r w:rsidRPr="000359B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естная администрация </w:t>
      </w:r>
      <w:r w:rsidR="00165446" w:rsidRPr="000359B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МО Балканский</w:t>
      </w:r>
    </w:p>
    <w:p w:rsidR="000A0577" w:rsidRPr="000359B6" w:rsidRDefault="000A0577" w:rsidP="00194C9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359B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ПОСТАНОВЛЯЕТ:</w:t>
      </w:r>
    </w:p>
    <w:p w:rsidR="000A0577" w:rsidRPr="000359B6" w:rsidRDefault="000A0577" w:rsidP="00CE522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FA50D0" w:rsidRPr="00FA50D0" w:rsidRDefault="000A0577" w:rsidP="00194C9B">
      <w:pPr>
        <w:jc w:val="both"/>
        <w:rPr>
          <w:b/>
          <w:sz w:val="24"/>
          <w:szCs w:val="24"/>
        </w:rPr>
      </w:pPr>
      <w:r w:rsidRPr="00FA50D0">
        <w:rPr>
          <w:color w:val="000000" w:themeColor="text1"/>
          <w:sz w:val="24"/>
          <w:szCs w:val="24"/>
        </w:rPr>
        <w:t xml:space="preserve">Внести </w:t>
      </w:r>
      <w:r w:rsidR="0017314D">
        <w:rPr>
          <w:color w:val="000000" w:themeColor="text1"/>
          <w:sz w:val="24"/>
          <w:szCs w:val="24"/>
        </w:rPr>
        <w:t>в П</w:t>
      </w:r>
      <w:r w:rsidR="00D03C66" w:rsidRPr="00FA50D0">
        <w:rPr>
          <w:color w:val="000000" w:themeColor="text1"/>
          <w:sz w:val="24"/>
          <w:szCs w:val="24"/>
        </w:rPr>
        <w:t xml:space="preserve">остановление </w:t>
      </w:r>
      <w:r w:rsidR="005B601B" w:rsidRPr="00FA50D0">
        <w:rPr>
          <w:color w:val="000000" w:themeColor="text1"/>
          <w:sz w:val="24"/>
          <w:szCs w:val="24"/>
        </w:rPr>
        <w:t xml:space="preserve">МА </w:t>
      </w:r>
      <w:r w:rsidR="00D03C66" w:rsidRPr="00FA50D0">
        <w:rPr>
          <w:color w:val="000000" w:themeColor="text1"/>
          <w:sz w:val="24"/>
          <w:szCs w:val="24"/>
        </w:rPr>
        <w:t>МО Балканский от</w:t>
      </w:r>
      <w:r w:rsidR="00D03C66" w:rsidRPr="000359B6">
        <w:rPr>
          <w:color w:val="000000" w:themeColor="text1"/>
          <w:szCs w:val="24"/>
        </w:rPr>
        <w:t xml:space="preserve"> </w:t>
      </w:r>
      <w:r w:rsidR="00E56F1A">
        <w:rPr>
          <w:sz w:val="24"/>
          <w:szCs w:val="24"/>
        </w:rPr>
        <w:t>21</w:t>
      </w:r>
      <w:r w:rsidR="005D3E1E">
        <w:rPr>
          <w:sz w:val="24"/>
          <w:szCs w:val="24"/>
        </w:rPr>
        <w:t>.11.201</w:t>
      </w:r>
      <w:r w:rsidR="00E56F1A">
        <w:rPr>
          <w:sz w:val="24"/>
          <w:szCs w:val="24"/>
        </w:rPr>
        <w:t>8</w:t>
      </w:r>
      <w:r w:rsidR="005D3E1E">
        <w:rPr>
          <w:sz w:val="24"/>
          <w:szCs w:val="24"/>
        </w:rPr>
        <w:t xml:space="preserve"> года № </w:t>
      </w:r>
      <w:r w:rsidR="002C6FE2">
        <w:rPr>
          <w:sz w:val="24"/>
          <w:szCs w:val="24"/>
        </w:rPr>
        <w:t>4</w:t>
      </w:r>
      <w:r w:rsidR="00E56F1A">
        <w:rPr>
          <w:sz w:val="24"/>
          <w:szCs w:val="24"/>
        </w:rPr>
        <w:t>1</w:t>
      </w:r>
      <w:r w:rsidR="00FA50D0" w:rsidRPr="00FA50D0">
        <w:rPr>
          <w:sz w:val="24"/>
          <w:szCs w:val="24"/>
        </w:rPr>
        <w:t xml:space="preserve"> «Об утверждении ведомственных целевых программ местной администрации МО Балканский на 201</w:t>
      </w:r>
      <w:r w:rsidR="00CE5220">
        <w:rPr>
          <w:sz w:val="24"/>
          <w:szCs w:val="24"/>
        </w:rPr>
        <w:t>9</w:t>
      </w:r>
      <w:r w:rsidR="00FA50D0" w:rsidRPr="00FA50D0">
        <w:rPr>
          <w:sz w:val="24"/>
          <w:szCs w:val="24"/>
        </w:rPr>
        <w:t xml:space="preserve"> год»</w:t>
      </w:r>
    </w:p>
    <w:p w:rsidR="000A0577" w:rsidRPr="000359B6" w:rsidRDefault="000A0577" w:rsidP="00194C9B">
      <w:pPr>
        <w:pStyle w:val="1"/>
        <w:tabs>
          <w:tab w:val="left" w:pos="7875"/>
        </w:tabs>
        <w:ind w:left="0"/>
        <w:jc w:val="both"/>
        <w:rPr>
          <w:b w:val="0"/>
          <w:i w:val="0"/>
          <w:color w:val="000000" w:themeColor="text1"/>
          <w:szCs w:val="24"/>
        </w:rPr>
      </w:pPr>
      <w:r w:rsidRPr="000359B6">
        <w:rPr>
          <w:b w:val="0"/>
          <w:i w:val="0"/>
          <w:color w:val="000000" w:themeColor="text1"/>
          <w:szCs w:val="24"/>
        </w:rPr>
        <w:t>следующие изменения:</w:t>
      </w:r>
    </w:p>
    <w:p w:rsidR="009F2D47" w:rsidRPr="000359B6" w:rsidRDefault="009F2D47" w:rsidP="003E6D9D">
      <w:pPr>
        <w:pStyle w:val="1"/>
        <w:ind w:left="0"/>
        <w:jc w:val="both"/>
        <w:rPr>
          <w:b w:val="0"/>
          <w:i w:val="0"/>
          <w:color w:val="000000" w:themeColor="text1"/>
          <w:szCs w:val="24"/>
        </w:rPr>
      </w:pPr>
    </w:p>
    <w:p w:rsidR="005F070A" w:rsidRDefault="005F070A" w:rsidP="00194C9B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5F070A">
        <w:rPr>
          <w:color w:val="000000" w:themeColor="text1"/>
          <w:sz w:val="24"/>
          <w:szCs w:val="24"/>
        </w:rPr>
        <w:t xml:space="preserve">Изложить </w:t>
      </w:r>
      <w:r w:rsidRPr="005F070A">
        <w:rPr>
          <w:sz w:val="24"/>
          <w:szCs w:val="24"/>
        </w:rPr>
        <w:t xml:space="preserve">ведомственную целевую программу местной администрации МО Балканский                                    </w:t>
      </w:r>
      <w:r w:rsidR="00B35D56">
        <w:rPr>
          <w:sz w:val="24"/>
          <w:szCs w:val="24"/>
        </w:rPr>
        <w:t>«</w:t>
      </w:r>
      <w:r w:rsidR="00194C9B">
        <w:rPr>
          <w:sz w:val="24"/>
          <w:szCs w:val="24"/>
        </w:rPr>
        <w:t>Обеспечение</w:t>
      </w:r>
      <w:r w:rsidR="00B35D56" w:rsidRPr="00B35D56">
        <w:rPr>
          <w:sz w:val="24"/>
          <w:szCs w:val="24"/>
        </w:rPr>
        <w:t xml:space="preserve">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на территории внутригородского муниципального образования Санкт-Петербурга муниципального округа </w:t>
      </w:r>
      <w:r w:rsidR="00B35D56">
        <w:rPr>
          <w:sz w:val="24"/>
          <w:szCs w:val="24"/>
        </w:rPr>
        <w:t xml:space="preserve">Балканский </w:t>
      </w:r>
      <w:r w:rsidR="00B35D56" w:rsidRPr="00B35D56">
        <w:rPr>
          <w:sz w:val="24"/>
          <w:szCs w:val="24"/>
        </w:rPr>
        <w:t>на 2019 г.»</w:t>
      </w:r>
      <w:r w:rsidR="00B35D56">
        <w:rPr>
          <w:sz w:val="24"/>
          <w:szCs w:val="24"/>
        </w:rPr>
        <w:t xml:space="preserve"> </w:t>
      </w:r>
      <w:r w:rsidRPr="005F070A">
        <w:rPr>
          <w:sz w:val="24"/>
          <w:szCs w:val="24"/>
        </w:rPr>
        <w:t>в новой редакции.</w:t>
      </w:r>
    </w:p>
    <w:p w:rsidR="00B35D56" w:rsidRDefault="00B35D56" w:rsidP="00194C9B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5F070A">
        <w:rPr>
          <w:color w:val="000000" w:themeColor="text1"/>
          <w:sz w:val="24"/>
          <w:szCs w:val="24"/>
        </w:rPr>
        <w:t xml:space="preserve">Изложить </w:t>
      </w:r>
      <w:r w:rsidRPr="005F070A">
        <w:rPr>
          <w:sz w:val="24"/>
          <w:szCs w:val="24"/>
        </w:rPr>
        <w:t>ведомственную целевую программу местной администрации МО Балканский</w:t>
      </w:r>
      <w:r>
        <w:rPr>
          <w:sz w:val="24"/>
          <w:szCs w:val="24"/>
        </w:rPr>
        <w:t xml:space="preserve">      </w:t>
      </w:r>
      <w:r w:rsidRPr="00B35D56">
        <w:t xml:space="preserve"> </w:t>
      </w:r>
      <w:r w:rsidR="00C47302">
        <w:rPr>
          <w:sz w:val="24"/>
          <w:szCs w:val="24"/>
        </w:rPr>
        <w:t>«</w:t>
      </w:r>
      <w:r w:rsidRPr="00B35D56">
        <w:rPr>
          <w:sz w:val="24"/>
          <w:szCs w:val="24"/>
        </w:rPr>
        <w:t>по военно-патриотическому воспитанию граждан»  на 2019 год</w:t>
      </w:r>
      <w:r>
        <w:rPr>
          <w:sz w:val="24"/>
          <w:szCs w:val="24"/>
        </w:rPr>
        <w:t xml:space="preserve"> </w:t>
      </w:r>
      <w:r w:rsidRPr="005F070A">
        <w:rPr>
          <w:sz w:val="24"/>
          <w:szCs w:val="24"/>
        </w:rPr>
        <w:t>в новой редакции</w:t>
      </w:r>
      <w:r w:rsidRPr="00B35D56">
        <w:rPr>
          <w:sz w:val="24"/>
          <w:szCs w:val="24"/>
        </w:rPr>
        <w:t>.</w:t>
      </w:r>
    </w:p>
    <w:p w:rsidR="00B35D56" w:rsidRDefault="00B35D56" w:rsidP="00194C9B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B35D56">
        <w:rPr>
          <w:color w:val="000000" w:themeColor="text1"/>
          <w:sz w:val="24"/>
          <w:szCs w:val="24"/>
        </w:rPr>
        <w:t xml:space="preserve">Изложить </w:t>
      </w:r>
      <w:r w:rsidRPr="00B35D56">
        <w:rPr>
          <w:sz w:val="24"/>
          <w:szCs w:val="24"/>
        </w:rPr>
        <w:t>ведомственную целевую программу местной администрации МО Балканский «Участие в реализации мер  по профилактике дорожно-транспортн</w:t>
      </w:r>
      <w:r>
        <w:rPr>
          <w:sz w:val="24"/>
          <w:szCs w:val="24"/>
        </w:rPr>
        <w:t xml:space="preserve">ого травматизма на территории  </w:t>
      </w:r>
      <w:r w:rsidRPr="00B35D56">
        <w:rPr>
          <w:sz w:val="24"/>
          <w:szCs w:val="24"/>
        </w:rPr>
        <w:t xml:space="preserve">муниципального образования муниципального округа Балканский» на 2019 год </w:t>
      </w:r>
      <w:r w:rsidRPr="005F070A">
        <w:rPr>
          <w:sz w:val="24"/>
          <w:szCs w:val="24"/>
        </w:rPr>
        <w:t>в новой редакции.</w:t>
      </w:r>
    </w:p>
    <w:p w:rsidR="00B35D56" w:rsidRPr="00C47302" w:rsidRDefault="00B35D56" w:rsidP="00194C9B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C47302">
        <w:rPr>
          <w:sz w:val="24"/>
          <w:szCs w:val="24"/>
        </w:rPr>
        <w:t>Изложить ведомственную целевую программу местной администрации МО Балканский        «</w:t>
      </w:r>
      <w:r w:rsidR="00C47302" w:rsidRPr="00C47302">
        <w:rPr>
          <w:sz w:val="24"/>
          <w:szCs w:val="24"/>
        </w:rPr>
        <w:t xml:space="preserve">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актов, иной информации муниципального округа Балканский </w:t>
      </w:r>
      <w:r w:rsidRPr="00C47302">
        <w:rPr>
          <w:sz w:val="24"/>
          <w:szCs w:val="24"/>
        </w:rPr>
        <w:t>на 2019 год в новой редакции.</w:t>
      </w:r>
    </w:p>
    <w:p w:rsidR="00B35D56" w:rsidRDefault="00B35D56" w:rsidP="00194C9B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5F070A">
        <w:rPr>
          <w:color w:val="000000" w:themeColor="text1"/>
          <w:sz w:val="24"/>
          <w:szCs w:val="24"/>
        </w:rPr>
        <w:t xml:space="preserve">Изложить </w:t>
      </w:r>
      <w:r w:rsidRPr="005F070A">
        <w:rPr>
          <w:sz w:val="24"/>
          <w:szCs w:val="24"/>
        </w:rPr>
        <w:t>ведомственную целевую программу местной администрации МО Балканский</w:t>
      </w:r>
      <w:r w:rsidRPr="00B35D56">
        <w:rPr>
          <w:sz w:val="24"/>
          <w:szCs w:val="24"/>
        </w:rPr>
        <w:t xml:space="preserve"> «Организация  и проведение </w:t>
      </w:r>
      <w:proofErr w:type="spellStart"/>
      <w:r w:rsidRPr="00B35D56">
        <w:rPr>
          <w:sz w:val="24"/>
          <w:szCs w:val="24"/>
        </w:rPr>
        <w:t>досуговых</w:t>
      </w:r>
      <w:proofErr w:type="spellEnd"/>
      <w:r w:rsidRPr="00B35D56">
        <w:rPr>
          <w:sz w:val="24"/>
          <w:szCs w:val="24"/>
        </w:rPr>
        <w:t xml:space="preserve"> мероприятий для жителей, проживающих на территории</w:t>
      </w:r>
      <w:r>
        <w:rPr>
          <w:sz w:val="24"/>
          <w:szCs w:val="24"/>
        </w:rPr>
        <w:t xml:space="preserve"> </w:t>
      </w:r>
      <w:r w:rsidRPr="00B35D56">
        <w:rPr>
          <w:sz w:val="24"/>
          <w:szCs w:val="24"/>
        </w:rPr>
        <w:t xml:space="preserve">муниципального образования муниципального округа Балканский» на 2019 год </w:t>
      </w:r>
      <w:r w:rsidRPr="005F070A">
        <w:rPr>
          <w:sz w:val="24"/>
          <w:szCs w:val="24"/>
        </w:rPr>
        <w:t>в новой редакции.</w:t>
      </w:r>
    </w:p>
    <w:p w:rsidR="00B35D56" w:rsidRDefault="00B35D56" w:rsidP="00194C9B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5F070A">
        <w:rPr>
          <w:color w:val="000000" w:themeColor="text1"/>
          <w:sz w:val="24"/>
          <w:szCs w:val="24"/>
        </w:rPr>
        <w:lastRenderedPageBreak/>
        <w:t xml:space="preserve">Изложить </w:t>
      </w:r>
      <w:r w:rsidRPr="005F070A">
        <w:rPr>
          <w:sz w:val="24"/>
          <w:szCs w:val="24"/>
        </w:rPr>
        <w:t>ведомственную целевую программу местной администрации МО Балканский</w:t>
      </w:r>
      <w:r w:rsidRPr="00B35D56">
        <w:rPr>
          <w:sz w:val="24"/>
          <w:szCs w:val="24"/>
        </w:rPr>
        <w:t xml:space="preserve"> «Участие в создании условий для реализации мер, направленных на укрепление межнационального, межконфессионального согласия, сохранения и развития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на 2019 год </w:t>
      </w:r>
      <w:r w:rsidRPr="005F070A">
        <w:rPr>
          <w:sz w:val="24"/>
          <w:szCs w:val="24"/>
        </w:rPr>
        <w:t>в новой редакции.</w:t>
      </w:r>
    </w:p>
    <w:p w:rsidR="00B35D56" w:rsidRDefault="00B35D56" w:rsidP="00194C9B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5F070A">
        <w:rPr>
          <w:color w:val="000000" w:themeColor="text1"/>
          <w:sz w:val="24"/>
          <w:szCs w:val="24"/>
        </w:rPr>
        <w:t xml:space="preserve">Изложить </w:t>
      </w:r>
      <w:r w:rsidRPr="005F070A">
        <w:rPr>
          <w:sz w:val="24"/>
          <w:szCs w:val="24"/>
        </w:rPr>
        <w:t>ведомственную целевую программу местной администрации МО Балканский</w:t>
      </w:r>
      <w:r w:rsidRPr="00B35D56">
        <w:rPr>
          <w:sz w:val="24"/>
          <w:szCs w:val="24"/>
        </w:rPr>
        <w:t xml:space="preserve"> "Организация и проведение </w:t>
      </w:r>
      <w:proofErr w:type="gramStart"/>
      <w:r w:rsidRPr="00B35D56">
        <w:rPr>
          <w:sz w:val="24"/>
          <w:szCs w:val="24"/>
        </w:rPr>
        <w:t>местных</w:t>
      </w:r>
      <w:proofErr w:type="gramEnd"/>
      <w:r w:rsidRPr="00B35D56">
        <w:rPr>
          <w:sz w:val="24"/>
          <w:szCs w:val="24"/>
        </w:rPr>
        <w:t xml:space="preserve"> и участие в организации и проведении городских праздничных и иных зрелищных мероприятий  на 2019 год </w:t>
      </w:r>
      <w:r w:rsidRPr="005F070A">
        <w:rPr>
          <w:sz w:val="24"/>
          <w:szCs w:val="24"/>
        </w:rPr>
        <w:t>в новой редакции.</w:t>
      </w:r>
    </w:p>
    <w:p w:rsidR="00C47302" w:rsidRPr="00C47302" w:rsidRDefault="00C47302" w:rsidP="00C47302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C47302">
        <w:rPr>
          <w:sz w:val="24"/>
          <w:szCs w:val="24"/>
        </w:rPr>
        <w:t>Изложить ведомственную целевую программу местной администрации МО Балканский        «по благоустройству на  территории   внутригородского муниципального образования муниципального округа Балканский в формах и порядке, установленных законодательством Санкт-Петербурга»  на 2019 год в новой редакции.</w:t>
      </w:r>
    </w:p>
    <w:p w:rsidR="00C47302" w:rsidRPr="00C47302" w:rsidRDefault="00C47302" w:rsidP="00C47302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 w:rsidRPr="00C47302">
        <w:rPr>
          <w:sz w:val="24"/>
          <w:szCs w:val="24"/>
        </w:rPr>
        <w:t>Изложить ведомственную целевую программу местной администрации МО Балканский        «по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 на 2019 год в новой редакции.</w:t>
      </w:r>
    </w:p>
    <w:p w:rsidR="005F070A" w:rsidRPr="005F070A" w:rsidRDefault="005F070A" w:rsidP="005F070A">
      <w:pPr>
        <w:pStyle w:val="ab"/>
        <w:numPr>
          <w:ilvl w:val="0"/>
          <w:numId w:val="8"/>
        </w:numPr>
        <w:rPr>
          <w:sz w:val="24"/>
          <w:szCs w:val="24"/>
        </w:rPr>
      </w:pPr>
      <w:r w:rsidRPr="005F070A">
        <w:rPr>
          <w:sz w:val="24"/>
          <w:szCs w:val="24"/>
        </w:rPr>
        <w:t>Настоящее Постановление вступает в силу со дня издания.</w:t>
      </w:r>
    </w:p>
    <w:p w:rsidR="005F070A" w:rsidRPr="005F070A" w:rsidRDefault="005F070A" w:rsidP="005F070A">
      <w:pPr>
        <w:pStyle w:val="ab"/>
        <w:numPr>
          <w:ilvl w:val="0"/>
          <w:numId w:val="8"/>
        </w:numPr>
        <w:rPr>
          <w:sz w:val="24"/>
          <w:szCs w:val="24"/>
        </w:rPr>
      </w:pPr>
      <w:proofErr w:type="gramStart"/>
      <w:r w:rsidRPr="005F070A">
        <w:rPr>
          <w:sz w:val="24"/>
          <w:szCs w:val="24"/>
        </w:rPr>
        <w:t>Контроль  за</w:t>
      </w:r>
      <w:proofErr w:type="gramEnd"/>
      <w:r w:rsidRPr="005F070A">
        <w:rPr>
          <w:sz w:val="24"/>
          <w:szCs w:val="24"/>
        </w:rPr>
        <w:t xml:space="preserve">  исполнением настоящего постановления оставляю за собой.</w:t>
      </w:r>
    </w:p>
    <w:p w:rsidR="002C6FE2" w:rsidRPr="005F070A" w:rsidRDefault="002C6FE2" w:rsidP="002C6FE2">
      <w:pPr>
        <w:rPr>
          <w:sz w:val="24"/>
          <w:szCs w:val="24"/>
        </w:rPr>
      </w:pPr>
    </w:p>
    <w:p w:rsidR="009F2D47" w:rsidRDefault="009F2D47" w:rsidP="00000563">
      <w:pPr>
        <w:pStyle w:val="1"/>
        <w:tabs>
          <w:tab w:val="left" w:pos="7875"/>
        </w:tabs>
        <w:ind w:left="0"/>
        <w:rPr>
          <w:b w:val="0"/>
          <w:i w:val="0"/>
          <w:szCs w:val="24"/>
        </w:rPr>
      </w:pPr>
    </w:p>
    <w:p w:rsidR="00CE5220" w:rsidRDefault="00CE5220" w:rsidP="00CE5220"/>
    <w:p w:rsidR="00CE5220" w:rsidRPr="00CE5220" w:rsidRDefault="00CE5220" w:rsidP="00CE5220"/>
    <w:p w:rsidR="005B601B" w:rsidRPr="00C9297A" w:rsidRDefault="005B601B" w:rsidP="005B601B">
      <w:pPr>
        <w:spacing w:line="259" w:lineRule="auto"/>
        <w:jc w:val="both"/>
        <w:rPr>
          <w:b/>
          <w:sz w:val="24"/>
          <w:szCs w:val="24"/>
        </w:rPr>
      </w:pPr>
      <w:r w:rsidRPr="00C9297A">
        <w:rPr>
          <w:b/>
          <w:sz w:val="24"/>
          <w:szCs w:val="24"/>
        </w:rPr>
        <w:t>Глава местной администрации</w:t>
      </w:r>
      <w:r w:rsidRPr="00C9297A">
        <w:rPr>
          <w:b/>
          <w:sz w:val="24"/>
          <w:szCs w:val="24"/>
        </w:rPr>
        <w:tab/>
      </w:r>
      <w:r w:rsidRPr="00C9297A">
        <w:rPr>
          <w:b/>
          <w:sz w:val="24"/>
          <w:szCs w:val="24"/>
        </w:rPr>
        <w:tab/>
        <w:t xml:space="preserve">                                    </w:t>
      </w:r>
      <w:r w:rsidRPr="00C9297A">
        <w:rPr>
          <w:b/>
          <w:sz w:val="24"/>
          <w:szCs w:val="24"/>
        </w:rPr>
        <w:tab/>
        <w:t xml:space="preserve">                М.А. Агеева</w:t>
      </w:r>
    </w:p>
    <w:sectPr w:rsidR="005B601B" w:rsidRPr="00C9297A" w:rsidSect="000F2156">
      <w:footerReference w:type="even" r:id="rId11"/>
      <w:footerReference w:type="default" r:id="rId12"/>
      <w:pgSz w:w="11907" w:h="16840"/>
      <w:pgMar w:top="902" w:right="567" w:bottom="902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DBC" w:rsidRDefault="000C5DBC" w:rsidP="00643DA9">
      <w:r>
        <w:separator/>
      </w:r>
    </w:p>
  </w:endnote>
  <w:endnote w:type="continuationSeparator" w:id="0">
    <w:p w:rsidR="000C5DBC" w:rsidRDefault="000C5DBC" w:rsidP="00643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F87FD6" w:rsidP="00163A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660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1E93" w:rsidRDefault="000C5DBC" w:rsidP="00653B2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F87FD6" w:rsidP="00163A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660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7302">
      <w:rPr>
        <w:rStyle w:val="a7"/>
        <w:noProof/>
      </w:rPr>
      <w:t>2</w:t>
    </w:r>
    <w:r>
      <w:rPr>
        <w:rStyle w:val="a7"/>
      </w:rPr>
      <w:fldChar w:fldCharType="end"/>
    </w:r>
  </w:p>
  <w:p w:rsidR="00851E93" w:rsidRDefault="000C5DBC" w:rsidP="00653B2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DBC" w:rsidRDefault="000C5DBC" w:rsidP="00643DA9">
      <w:r>
        <w:separator/>
      </w:r>
    </w:p>
  </w:footnote>
  <w:footnote w:type="continuationSeparator" w:id="0">
    <w:p w:rsidR="000C5DBC" w:rsidRDefault="000C5DBC" w:rsidP="00643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44CA7"/>
    <w:multiLevelType w:val="hybridMultilevel"/>
    <w:tmpl w:val="D7A09AE6"/>
    <w:lvl w:ilvl="0" w:tplc="3B28F0D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9A30DAE"/>
    <w:multiLevelType w:val="hybridMultilevel"/>
    <w:tmpl w:val="9716D1EC"/>
    <w:lvl w:ilvl="0" w:tplc="0419000F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52CFA"/>
    <w:multiLevelType w:val="hybridMultilevel"/>
    <w:tmpl w:val="FEE0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D1059"/>
    <w:multiLevelType w:val="hybridMultilevel"/>
    <w:tmpl w:val="50DC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97FE6"/>
    <w:multiLevelType w:val="hybridMultilevel"/>
    <w:tmpl w:val="D15EA90A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64C9C"/>
    <w:multiLevelType w:val="hybridMultilevel"/>
    <w:tmpl w:val="C84CC734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D2597"/>
    <w:multiLevelType w:val="hybridMultilevel"/>
    <w:tmpl w:val="50DC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233C1"/>
    <w:multiLevelType w:val="hybridMultilevel"/>
    <w:tmpl w:val="BED46C7E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577"/>
    <w:rsid w:val="00000563"/>
    <w:rsid w:val="000359B6"/>
    <w:rsid w:val="00070914"/>
    <w:rsid w:val="00075703"/>
    <w:rsid w:val="00081942"/>
    <w:rsid w:val="000A0577"/>
    <w:rsid w:val="000C4177"/>
    <w:rsid w:val="000C5DBC"/>
    <w:rsid w:val="000D28D8"/>
    <w:rsid w:val="000E63A0"/>
    <w:rsid w:val="00111DCC"/>
    <w:rsid w:val="00165446"/>
    <w:rsid w:val="0017314D"/>
    <w:rsid w:val="00176CDF"/>
    <w:rsid w:val="00194679"/>
    <w:rsid w:val="00194C9B"/>
    <w:rsid w:val="001B2159"/>
    <w:rsid w:val="001C1149"/>
    <w:rsid w:val="001E5FEE"/>
    <w:rsid w:val="00203195"/>
    <w:rsid w:val="002107D7"/>
    <w:rsid w:val="00226166"/>
    <w:rsid w:val="002473E2"/>
    <w:rsid w:val="00260949"/>
    <w:rsid w:val="00262458"/>
    <w:rsid w:val="00264B24"/>
    <w:rsid w:val="002812E2"/>
    <w:rsid w:val="00281686"/>
    <w:rsid w:val="002A0148"/>
    <w:rsid w:val="002A113C"/>
    <w:rsid w:val="002A3202"/>
    <w:rsid w:val="002B2D60"/>
    <w:rsid w:val="002C6FE2"/>
    <w:rsid w:val="002F3ABB"/>
    <w:rsid w:val="00300366"/>
    <w:rsid w:val="00313EE5"/>
    <w:rsid w:val="00325047"/>
    <w:rsid w:val="0035740B"/>
    <w:rsid w:val="00376553"/>
    <w:rsid w:val="00380264"/>
    <w:rsid w:val="00386214"/>
    <w:rsid w:val="003B5329"/>
    <w:rsid w:val="003E6D9D"/>
    <w:rsid w:val="003F0199"/>
    <w:rsid w:val="003F398E"/>
    <w:rsid w:val="00424B36"/>
    <w:rsid w:val="004630BA"/>
    <w:rsid w:val="004802DE"/>
    <w:rsid w:val="004823A7"/>
    <w:rsid w:val="004973AB"/>
    <w:rsid w:val="004A398E"/>
    <w:rsid w:val="004B37C8"/>
    <w:rsid w:val="004C5A27"/>
    <w:rsid w:val="004C61FB"/>
    <w:rsid w:val="0050471E"/>
    <w:rsid w:val="0050637E"/>
    <w:rsid w:val="00516877"/>
    <w:rsid w:val="00535DB4"/>
    <w:rsid w:val="0055275C"/>
    <w:rsid w:val="00565CD1"/>
    <w:rsid w:val="00572F08"/>
    <w:rsid w:val="00574657"/>
    <w:rsid w:val="00587B22"/>
    <w:rsid w:val="005B601B"/>
    <w:rsid w:val="005D3E1E"/>
    <w:rsid w:val="005E71DD"/>
    <w:rsid w:val="005F070A"/>
    <w:rsid w:val="006400EB"/>
    <w:rsid w:val="00643DA9"/>
    <w:rsid w:val="006574A7"/>
    <w:rsid w:val="006B6FC4"/>
    <w:rsid w:val="006F1D03"/>
    <w:rsid w:val="007143AD"/>
    <w:rsid w:val="007177F9"/>
    <w:rsid w:val="007C1DCD"/>
    <w:rsid w:val="007C5565"/>
    <w:rsid w:val="007D1049"/>
    <w:rsid w:val="007D1F9A"/>
    <w:rsid w:val="007D5BAF"/>
    <w:rsid w:val="007F470A"/>
    <w:rsid w:val="007F4F15"/>
    <w:rsid w:val="00803FD9"/>
    <w:rsid w:val="00812486"/>
    <w:rsid w:val="00856332"/>
    <w:rsid w:val="00856E6B"/>
    <w:rsid w:val="00866081"/>
    <w:rsid w:val="00871393"/>
    <w:rsid w:val="008854FA"/>
    <w:rsid w:val="008F180F"/>
    <w:rsid w:val="008F688C"/>
    <w:rsid w:val="00900379"/>
    <w:rsid w:val="00906289"/>
    <w:rsid w:val="0095533A"/>
    <w:rsid w:val="009572BD"/>
    <w:rsid w:val="00981977"/>
    <w:rsid w:val="009A07E7"/>
    <w:rsid w:val="009A2228"/>
    <w:rsid w:val="009A4900"/>
    <w:rsid w:val="009C1054"/>
    <w:rsid w:val="009F2D47"/>
    <w:rsid w:val="009F4E3D"/>
    <w:rsid w:val="00A152F0"/>
    <w:rsid w:val="00A37369"/>
    <w:rsid w:val="00A424AE"/>
    <w:rsid w:val="00A85DE7"/>
    <w:rsid w:val="00A9403F"/>
    <w:rsid w:val="00AB3273"/>
    <w:rsid w:val="00AE7611"/>
    <w:rsid w:val="00AF553D"/>
    <w:rsid w:val="00B1723B"/>
    <w:rsid w:val="00B35D56"/>
    <w:rsid w:val="00B75141"/>
    <w:rsid w:val="00BA7542"/>
    <w:rsid w:val="00BC2652"/>
    <w:rsid w:val="00BD77D3"/>
    <w:rsid w:val="00C35A6F"/>
    <w:rsid w:val="00C47302"/>
    <w:rsid w:val="00C53B30"/>
    <w:rsid w:val="00C706EC"/>
    <w:rsid w:val="00C9297A"/>
    <w:rsid w:val="00CB4B74"/>
    <w:rsid w:val="00CD7842"/>
    <w:rsid w:val="00CE5220"/>
    <w:rsid w:val="00CF2E90"/>
    <w:rsid w:val="00D03C66"/>
    <w:rsid w:val="00D4168A"/>
    <w:rsid w:val="00D63DBB"/>
    <w:rsid w:val="00D97C2E"/>
    <w:rsid w:val="00DE06B7"/>
    <w:rsid w:val="00DE6AA9"/>
    <w:rsid w:val="00E00A58"/>
    <w:rsid w:val="00E0398A"/>
    <w:rsid w:val="00E3772D"/>
    <w:rsid w:val="00E45E11"/>
    <w:rsid w:val="00E56F1A"/>
    <w:rsid w:val="00EB0D14"/>
    <w:rsid w:val="00EB617D"/>
    <w:rsid w:val="00EB67F8"/>
    <w:rsid w:val="00EE4151"/>
    <w:rsid w:val="00F35253"/>
    <w:rsid w:val="00F41D0C"/>
    <w:rsid w:val="00F52F0B"/>
    <w:rsid w:val="00F61679"/>
    <w:rsid w:val="00F87FD6"/>
    <w:rsid w:val="00FA50D0"/>
    <w:rsid w:val="00FD239E"/>
    <w:rsid w:val="00FE7B94"/>
    <w:rsid w:val="00FF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0577"/>
    <w:pPr>
      <w:keepNext/>
      <w:ind w:left="5760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57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0A0577"/>
    <w:pPr>
      <w:pBdr>
        <w:bottom w:val="single" w:sz="12" w:space="1" w:color="auto"/>
      </w:pBdr>
      <w:jc w:val="center"/>
    </w:pPr>
    <w:rPr>
      <w:b/>
      <w:color w:val="FF0000"/>
      <w:sz w:val="36"/>
    </w:rPr>
  </w:style>
  <w:style w:type="character" w:styleId="a4">
    <w:name w:val="Hyperlink"/>
    <w:basedOn w:val="a0"/>
    <w:rsid w:val="000A0577"/>
    <w:rPr>
      <w:color w:val="0000FF"/>
      <w:u w:val="single"/>
    </w:rPr>
  </w:style>
  <w:style w:type="paragraph" w:customStyle="1" w:styleId="ConsPlusTitle">
    <w:name w:val="ConsPlusTitle"/>
    <w:rsid w:val="000A0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0A05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A05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A0577"/>
  </w:style>
  <w:style w:type="paragraph" w:styleId="a8">
    <w:name w:val="Balloon Text"/>
    <w:basedOn w:val="a"/>
    <w:link w:val="a9"/>
    <w:uiPriority w:val="99"/>
    <w:semiHidden/>
    <w:unhideWhenUsed/>
    <w:rsid w:val="000A05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57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3E6D9D"/>
    <w:rPr>
      <w:b/>
      <w:bCs/>
    </w:rPr>
  </w:style>
  <w:style w:type="paragraph" w:styleId="ab">
    <w:name w:val="List Paragraph"/>
    <w:basedOn w:val="a"/>
    <w:uiPriority w:val="34"/>
    <w:qFormat/>
    <w:rsid w:val="005F0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-balkanski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-balkanskiy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396D9-4B08-432C-8777-837CD4A3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Сидоренкова</dc:creator>
  <cp:lastModifiedBy>u.sidorenkova</cp:lastModifiedBy>
  <cp:revision>39</cp:revision>
  <cp:lastPrinted>2019-11-14T12:05:00Z</cp:lastPrinted>
  <dcterms:created xsi:type="dcterms:W3CDTF">2016-10-03T07:40:00Z</dcterms:created>
  <dcterms:modified xsi:type="dcterms:W3CDTF">2019-11-14T12:05:00Z</dcterms:modified>
</cp:coreProperties>
</file>