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E4" w:rsidRPr="00CA05CF" w:rsidRDefault="00CA05CF" w:rsidP="00CA05CF">
      <w:pPr>
        <w:pStyle w:val="1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471E4" w:rsidRPr="00CA05CF">
        <w:rPr>
          <w:b/>
          <w:sz w:val="36"/>
          <w:szCs w:val="36"/>
        </w:rPr>
        <w:t>Анализ дорожно-транспортных происшествий</w:t>
      </w:r>
    </w:p>
    <w:p w:rsidR="003471E4" w:rsidRPr="007A6503" w:rsidRDefault="003471E4" w:rsidP="003471E4">
      <w:pPr>
        <w:pStyle w:val="1"/>
        <w:rPr>
          <w:b/>
          <w:sz w:val="28"/>
          <w:szCs w:val="28"/>
        </w:rPr>
      </w:pPr>
    </w:p>
    <w:p w:rsidR="000E1D6A" w:rsidRDefault="003471E4" w:rsidP="00AA2735">
      <w:pPr>
        <w:pStyle w:val="1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59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2735" w:rsidRDefault="00AA2735" w:rsidP="00D712D4">
      <w:pPr>
        <w:pStyle w:val="1"/>
        <w:rPr>
          <w:b/>
          <w:sz w:val="28"/>
          <w:szCs w:val="28"/>
        </w:rPr>
      </w:pPr>
    </w:p>
    <w:tbl>
      <w:tblPr>
        <w:tblStyle w:val="-1"/>
        <w:tblW w:w="0" w:type="auto"/>
        <w:tblInd w:w="163" w:type="dxa"/>
        <w:tblLook w:val="04A0"/>
      </w:tblPr>
      <w:tblGrid>
        <w:gridCol w:w="2378"/>
        <w:gridCol w:w="2515"/>
        <w:gridCol w:w="2515"/>
        <w:gridCol w:w="2373"/>
      </w:tblGrid>
      <w:tr w:rsidR="003471E4" w:rsidTr="00993629">
        <w:trPr>
          <w:cnfStyle w:val="100000000000"/>
        </w:trPr>
        <w:tc>
          <w:tcPr>
            <w:tcW w:w="2318" w:type="dxa"/>
          </w:tcPr>
          <w:p w:rsidR="003471E4" w:rsidRDefault="003471E4" w:rsidP="00993629">
            <w:pPr>
              <w:pStyle w:val="7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3471E4" w:rsidRDefault="003471E4" w:rsidP="00401022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201</w:t>
            </w:r>
            <w:r w:rsidR="004010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75" w:type="dxa"/>
          </w:tcPr>
          <w:p w:rsidR="003471E4" w:rsidRDefault="003471E4" w:rsidP="00401022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201</w:t>
            </w:r>
            <w:r w:rsidR="004010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3471E4" w:rsidRDefault="003471E4" w:rsidP="00401022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201</w:t>
            </w:r>
            <w:r w:rsidR="00401022">
              <w:rPr>
                <w:b/>
                <w:sz w:val="28"/>
                <w:szCs w:val="28"/>
              </w:rPr>
              <w:t>9</w:t>
            </w:r>
          </w:p>
        </w:tc>
      </w:tr>
      <w:tr w:rsidR="003471E4" w:rsidTr="00993629">
        <w:tc>
          <w:tcPr>
            <w:tcW w:w="2318" w:type="dxa"/>
          </w:tcPr>
          <w:p w:rsidR="003471E4" w:rsidRDefault="003471E4" w:rsidP="00993629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ДТП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6854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6578</w:t>
            </w:r>
          </w:p>
        </w:tc>
        <w:tc>
          <w:tcPr>
            <w:tcW w:w="2313" w:type="dxa"/>
          </w:tcPr>
          <w:p w:rsidR="003471E4" w:rsidRPr="00063A1A" w:rsidRDefault="00CE3AE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C2B6B">
              <w:rPr>
                <w:szCs w:val="24"/>
              </w:rPr>
              <w:t>350</w:t>
            </w:r>
          </w:p>
        </w:tc>
      </w:tr>
      <w:tr w:rsidR="003471E4" w:rsidTr="00993629">
        <w:tc>
          <w:tcPr>
            <w:tcW w:w="2318" w:type="dxa"/>
          </w:tcPr>
          <w:p w:rsidR="003471E4" w:rsidRDefault="003471E4" w:rsidP="00993629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ДТП С/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2313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3471E4" w:rsidTr="00993629">
        <w:tc>
          <w:tcPr>
            <w:tcW w:w="2318" w:type="dxa"/>
          </w:tcPr>
          <w:p w:rsidR="003471E4" w:rsidRDefault="003471E4" w:rsidP="00993629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13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471E4" w:rsidTr="00993629">
        <w:tc>
          <w:tcPr>
            <w:tcW w:w="2318" w:type="dxa"/>
          </w:tcPr>
          <w:p w:rsidR="003471E4" w:rsidRDefault="003471E4" w:rsidP="00993629">
            <w:pPr>
              <w:pStyle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2475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363</w:t>
            </w:r>
          </w:p>
        </w:tc>
        <w:tc>
          <w:tcPr>
            <w:tcW w:w="2313" w:type="dxa"/>
          </w:tcPr>
          <w:p w:rsidR="003471E4" w:rsidRPr="00063A1A" w:rsidRDefault="008C2B6B" w:rsidP="00BE2240">
            <w:pPr>
              <w:pStyle w:val="7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</w:tr>
    </w:tbl>
    <w:p w:rsidR="00CA05CF" w:rsidRDefault="00CA05CF" w:rsidP="003471E4">
      <w:pPr>
        <w:pStyle w:val="7"/>
        <w:jc w:val="both"/>
        <w:rPr>
          <w:sz w:val="28"/>
          <w:szCs w:val="28"/>
        </w:rPr>
      </w:pPr>
    </w:p>
    <w:p w:rsidR="00E22634" w:rsidRPr="00291E12" w:rsidRDefault="00C5533A" w:rsidP="00BC79B5">
      <w:pPr>
        <w:pStyle w:val="7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2B6B">
        <w:rPr>
          <w:sz w:val="28"/>
          <w:szCs w:val="28"/>
        </w:rPr>
        <w:t>десять</w:t>
      </w:r>
      <w:r w:rsidR="001E74D2">
        <w:rPr>
          <w:sz w:val="28"/>
          <w:szCs w:val="28"/>
        </w:rPr>
        <w:t xml:space="preserve"> месяцев</w:t>
      </w:r>
      <w:r w:rsidR="00401022">
        <w:rPr>
          <w:sz w:val="28"/>
          <w:szCs w:val="28"/>
        </w:rPr>
        <w:t xml:space="preserve"> 2019</w:t>
      </w:r>
      <w:r w:rsidR="003471E4">
        <w:rPr>
          <w:sz w:val="28"/>
          <w:szCs w:val="28"/>
        </w:rPr>
        <w:t xml:space="preserve"> года на территории Фрунзенского района </w:t>
      </w:r>
      <w:proofErr w:type="gramStart"/>
      <w:r w:rsidR="003471E4">
        <w:rPr>
          <w:sz w:val="28"/>
          <w:szCs w:val="28"/>
        </w:rPr>
        <w:t>г</w:t>
      </w:r>
      <w:proofErr w:type="gramEnd"/>
      <w:r w:rsidR="003471E4">
        <w:rPr>
          <w:sz w:val="28"/>
          <w:szCs w:val="28"/>
        </w:rPr>
        <w:t xml:space="preserve">. СПб зарегистрировано </w:t>
      </w:r>
      <w:r w:rsidR="00BC79B5">
        <w:rPr>
          <w:sz w:val="28"/>
          <w:szCs w:val="28"/>
        </w:rPr>
        <w:t>2</w:t>
      </w:r>
      <w:r w:rsidR="008C2B6B">
        <w:rPr>
          <w:sz w:val="28"/>
          <w:szCs w:val="28"/>
        </w:rPr>
        <w:t>89</w:t>
      </w:r>
      <w:r w:rsidR="0064180A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r w:rsidR="008C2B6B">
        <w:rPr>
          <w:sz w:val="28"/>
          <w:szCs w:val="28"/>
        </w:rPr>
        <w:t>27</w:t>
      </w:r>
      <w:r>
        <w:rPr>
          <w:sz w:val="28"/>
          <w:szCs w:val="28"/>
        </w:rPr>
        <w:t>; -</w:t>
      </w:r>
      <w:r w:rsidR="008C2B6B">
        <w:rPr>
          <w:sz w:val="28"/>
          <w:szCs w:val="28"/>
        </w:rPr>
        <w:t>8.5</w:t>
      </w:r>
      <w:r w:rsidR="00580D43">
        <w:rPr>
          <w:sz w:val="28"/>
          <w:szCs w:val="28"/>
        </w:rPr>
        <w:t>%</w:t>
      </w:r>
      <w:r w:rsidR="003471E4">
        <w:rPr>
          <w:sz w:val="28"/>
          <w:szCs w:val="28"/>
        </w:rPr>
        <w:t>) дорожно-транспортных</w:t>
      </w:r>
      <w:r w:rsidR="00401022">
        <w:rPr>
          <w:sz w:val="28"/>
          <w:szCs w:val="28"/>
        </w:rPr>
        <w:t xml:space="preserve"> происшествий, в которых погиб</w:t>
      </w:r>
      <w:r w:rsidR="008C2B6B">
        <w:rPr>
          <w:sz w:val="28"/>
          <w:szCs w:val="28"/>
        </w:rPr>
        <w:t>ло</w:t>
      </w:r>
      <w:r w:rsidR="003471E4">
        <w:rPr>
          <w:sz w:val="28"/>
          <w:szCs w:val="28"/>
        </w:rPr>
        <w:t xml:space="preserve"> </w:t>
      </w:r>
      <w:r w:rsidR="008C2B6B">
        <w:rPr>
          <w:sz w:val="28"/>
          <w:szCs w:val="28"/>
        </w:rPr>
        <w:t>8</w:t>
      </w:r>
      <w:r w:rsidR="00EC2BE4">
        <w:rPr>
          <w:sz w:val="28"/>
          <w:szCs w:val="28"/>
        </w:rPr>
        <w:t xml:space="preserve"> (</w:t>
      </w:r>
      <w:r w:rsidR="008C2B6B">
        <w:rPr>
          <w:sz w:val="28"/>
          <w:szCs w:val="28"/>
        </w:rPr>
        <w:t>0</w:t>
      </w:r>
      <w:r w:rsidR="003673E4">
        <w:rPr>
          <w:sz w:val="28"/>
          <w:szCs w:val="28"/>
        </w:rPr>
        <w:t xml:space="preserve">) и ранено </w:t>
      </w:r>
      <w:r w:rsidR="008C2B6B">
        <w:rPr>
          <w:sz w:val="28"/>
          <w:szCs w:val="28"/>
        </w:rPr>
        <w:t>335</w:t>
      </w:r>
      <w:r w:rsidR="00A76063">
        <w:rPr>
          <w:sz w:val="28"/>
          <w:szCs w:val="28"/>
        </w:rPr>
        <w:t xml:space="preserve"> (</w:t>
      </w:r>
      <w:r w:rsidR="00A60B63">
        <w:rPr>
          <w:sz w:val="28"/>
          <w:szCs w:val="28"/>
        </w:rPr>
        <w:t>-</w:t>
      </w:r>
      <w:r w:rsidR="008C2B6B">
        <w:rPr>
          <w:sz w:val="28"/>
          <w:szCs w:val="28"/>
        </w:rPr>
        <w:t>28</w:t>
      </w:r>
      <w:r w:rsidR="00031C9D">
        <w:rPr>
          <w:sz w:val="28"/>
          <w:szCs w:val="28"/>
        </w:rPr>
        <w:t xml:space="preserve">; </w:t>
      </w:r>
      <w:r w:rsidR="00A60B63">
        <w:rPr>
          <w:sz w:val="28"/>
          <w:szCs w:val="28"/>
        </w:rPr>
        <w:t>-</w:t>
      </w:r>
      <w:r w:rsidR="008C2B6B">
        <w:rPr>
          <w:sz w:val="28"/>
          <w:szCs w:val="28"/>
        </w:rPr>
        <w:t>7.7</w:t>
      </w:r>
      <w:r w:rsidR="00031C9D">
        <w:rPr>
          <w:sz w:val="28"/>
          <w:szCs w:val="28"/>
        </w:rPr>
        <w:t>%</w:t>
      </w:r>
      <w:r w:rsidR="003471E4">
        <w:rPr>
          <w:sz w:val="28"/>
          <w:szCs w:val="28"/>
        </w:rPr>
        <w:t xml:space="preserve">) человек. </w:t>
      </w:r>
      <w:r w:rsidR="001927B8" w:rsidRPr="00110F86">
        <w:rPr>
          <w:sz w:val="28"/>
          <w:szCs w:val="28"/>
        </w:rPr>
        <w:t>Тяжесть</w:t>
      </w:r>
      <w:r w:rsidR="001927B8" w:rsidRPr="005B732A">
        <w:rPr>
          <w:sz w:val="28"/>
          <w:szCs w:val="28"/>
        </w:rPr>
        <w:t xml:space="preserve"> последствий ДТП составила </w:t>
      </w:r>
      <w:r w:rsidR="00E543C0">
        <w:rPr>
          <w:sz w:val="28"/>
          <w:szCs w:val="28"/>
        </w:rPr>
        <w:t>2.</w:t>
      </w:r>
      <w:r w:rsidR="00BC79B5">
        <w:rPr>
          <w:sz w:val="28"/>
          <w:szCs w:val="28"/>
        </w:rPr>
        <w:t>3</w:t>
      </w:r>
      <w:r w:rsidR="002B5FF3">
        <w:rPr>
          <w:sz w:val="28"/>
          <w:szCs w:val="28"/>
        </w:rPr>
        <w:t>,</w:t>
      </w:r>
      <w:r w:rsidR="001927B8">
        <w:rPr>
          <w:sz w:val="28"/>
          <w:szCs w:val="28"/>
        </w:rPr>
        <w:t xml:space="preserve"> </w:t>
      </w:r>
      <w:r w:rsidR="001927B8" w:rsidRPr="005B732A">
        <w:rPr>
          <w:sz w:val="28"/>
          <w:szCs w:val="28"/>
        </w:rPr>
        <w:t xml:space="preserve">по Санкт-Петербургу – </w:t>
      </w:r>
      <w:r w:rsidR="00A60B63" w:rsidRPr="00291E12">
        <w:rPr>
          <w:sz w:val="28"/>
          <w:szCs w:val="28"/>
        </w:rPr>
        <w:t>2.</w:t>
      </w:r>
      <w:r w:rsidR="008C2B6B">
        <w:rPr>
          <w:sz w:val="28"/>
          <w:szCs w:val="28"/>
        </w:rPr>
        <w:t>6</w:t>
      </w:r>
      <w:r w:rsidR="001927B8" w:rsidRPr="005B732A">
        <w:rPr>
          <w:sz w:val="28"/>
          <w:szCs w:val="28"/>
        </w:rPr>
        <w:t>.</w:t>
      </w:r>
      <w:r w:rsidR="00F62924">
        <w:rPr>
          <w:sz w:val="28"/>
          <w:szCs w:val="28"/>
        </w:rPr>
        <w:t xml:space="preserve"> </w:t>
      </w:r>
      <w:r w:rsidR="003471E4" w:rsidRPr="003D6EAE">
        <w:rPr>
          <w:sz w:val="28"/>
          <w:szCs w:val="28"/>
        </w:rPr>
        <w:t xml:space="preserve">С участием несовершеннолетних в возрасте до 16 лет, зарегистрировано </w:t>
      </w:r>
      <w:r w:rsidR="008C2B6B">
        <w:rPr>
          <w:sz w:val="28"/>
          <w:szCs w:val="28"/>
        </w:rPr>
        <w:t>25</w:t>
      </w:r>
      <w:r w:rsidR="00A60B63">
        <w:rPr>
          <w:sz w:val="28"/>
          <w:szCs w:val="28"/>
        </w:rPr>
        <w:t xml:space="preserve"> (</w:t>
      </w:r>
      <w:r w:rsidR="008C2B6B">
        <w:rPr>
          <w:sz w:val="28"/>
          <w:szCs w:val="28"/>
        </w:rPr>
        <w:t>-1; -3.8%</w:t>
      </w:r>
      <w:r w:rsidR="00291E12">
        <w:rPr>
          <w:sz w:val="28"/>
          <w:szCs w:val="28"/>
        </w:rPr>
        <w:t>)</w:t>
      </w:r>
      <w:r w:rsidR="003471E4">
        <w:rPr>
          <w:sz w:val="28"/>
          <w:szCs w:val="28"/>
        </w:rPr>
        <w:t xml:space="preserve"> </w:t>
      </w:r>
      <w:r w:rsidR="003471E4" w:rsidRPr="003D6EAE">
        <w:rPr>
          <w:sz w:val="28"/>
          <w:szCs w:val="28"/>
        </w:rPr>
        <w:t>дорожно-транспортных происшествия,</w:t>
      </w:r>
      <w:r w:rsidR="003471E4" w:rsidRPr="008F6B16">
        <w:rPr>
          <w:color w:val="FF0000"/>
          <w:sz w:val="28"/>
          <w:szCs w:val="28"/>
        </w:rPr>
        <w:t xml:space="preserve"> </w:t>
      </w:r>
      <w:r w:rsidR="00B63F28">
        <w:rPr>
          <w:sz w:val="28"/>
          <w:szCs w:val="28"/>
        </w:rPr>
        <w:t>в которых погиб 0 (0</w:t>
      </w:r>
      <w:r w:rsidR="003471E4" w:rsidRPr="002B76EC">
        <w:rPr>
          <w:sz w:val="28"/>
          <w:szCs w:val="28"/>
        </w:rPr>
        <w:t>) и</w:t>
      </w:r>
      <w:r w:rsidR="003471E4" w:rsidRPr="008F6B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ранено </w:t>
      </w:r>
      <w:r w:rsidR="00E543C0">
        <w:rPr>
          <w:sz w:val="28"/>
          <w:szCs w:val="28"/>
        </w:rPr>
        <w:t>2</w:t>
      </w:r>
      <w:r w:rsidR="008C2B6B">
        <w:rPr>
          <w:sz w:val="28"/>
          <w:szCs w:val="28"/>
        </w:rPr>
        <w:t>7</w:t>
      </w:r>
      <w:r w:rsidR="00A60B63">
        <w:rPr>
          <w:sz w:val="28"/>
          <w:szCs w:val="28"/>
        </w:rPr>
        <w:t xml:space="preserve"> (</w:t>
      </w:r>
      <w:r w:rsidR="008C2B6B">
        <w:rPr>
          <w:sz w:val="28"/>
          <w:szCs w:val="28"/>
        </w:rPr>
        <w:t>0</w:t>
      </w:r>
      <w:r w:rsidR="00A60B63">
        <w:rPr>
          <w:sz w:val="28"/>
          <w:szCs w:val="28"/>
        </w:rPr>
        <w:t>)</w:t>
      </w:r>
      <w:r w:rsidR="00031C9D">
        <w:rPr>
          <w:sz w:val="28"/>
          <w:szCs w:val="28"/>
        </w:rPr>
        <w:t xml:space="preserve"> </w:t>
      </w:r>
      <w:r w:rsidR="003471E4" w:rsidRPr="003D6EAE">
        <w:rPr>
          <w:sz w:val="28"/>
          <w:szCs w:val="28"/>
        </w:rPr>
        <w:t>детей.</w:t>
      </w:r>
      <w:r w:rsidR="00401022" w:rsidRPr="0040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– пассажиры - </w:t>
      </w:r>
      <w:r w:rsidR="00E543C0">
        <w:rPr>
          <w:sz w:val="28"/>
          <w:szCs w:val="28"/>
        </w:rPr>
        <w:t>10</w:t>
      </w:r>
      <w:r w:rsidR="001E74D2">
        <w:rPr>
          <w:sz w:val="28"/>
          <w:szCs w:val="28"/>
        </w:rPr>
        <w:t xml:space="preserve"> (+</w:t>
      </w:r>
      <w:r w:rsidR="008C2B6B">
        <w:rPr>
          <w:sz w:val="28"/>
          <w:szCs w:val="28"/>
        </w:rPr>
        <w:t>2</w:t>
      </w:r>
      <w:r w:rsidR="00291E12">
        <w:rPr>
          <w:sz w:val="28"/>
          <w:szCs w:val="28"/>
        </w:rPr>
        <w:t xml:space="preserve">; </w:t>
      </w:r>
      <w:r w:rsidR="00E543C0">
        <w:rPr>
          <w:sz w:val="28"/>
          <w:szCs w:val="28"/>
        </w:rPr>
        <w:t>+</w:t>
      </w:r>
      <w:r w:rsidR="008C2B6B">
        <w:rPr>
          <w:sz w:val="28"/>
          <w:szCs w:val="28"/>
        </w:rPr>
        <w:t>25.0</w:t>
      </w:r>
      <w:r w:rsidR="00291E12">
        <w:rPr>
          <w:sz w:val="28"/>
          <w:szCs w:val="28"/>
        </w:rPr>
        <w:t>%</w:t>
      </w:r>
      <w:r w:rsidR="00401022">
        <w:rPr>
          <w:sz w:val="28"/>
          <w:szCs w:val="28"/>
        </w:rPr>
        <w:t xml:space="preserve">); из них вне детского удерживающего </w:t>
      </w:r>
      <w:r>
        <w:rPr>
          <w:sz w:val="28"/>
          <w:szCs w:val="28"/>
        </w:rPr>
        <w:t>устройства – 0 (-1</w:t>
      </w:r>
      <w:r w:rsidR="00291E12">
        <w:rPr>
          <w:sz w:val="28"/>
          <w:szCs w:val="28"/>
        </w:rPr>
        <w:t>; -100%</w:t>
      </w:r>
      <w:r w:rsidR="00401022">
        <w:rPr>
          <w:sz w:val="28"/>
          <w:szCs w:val="28"/>
        </w:rPr>
        <w:t xml:space="preserve">); дети – пешеходы – </w:t>
      </w:r>
      <w:r w:rsidR="00291E12">
        <w:rPr>
          <w:sz w:val="28"/>
          <w:szCs w:val="28"/>
        </w:rPr>
        <w:t>1</w:t>
      </w:r>
      <w:r w:rsidR="008C2B6B">
        <w:rPr>
          <w:sz w:val="28"/>
          <w:szCs w:val="28"/>
        </w:rPr>
        <w:t>6</w:t>
      </w:r>
      <w:r w:rsidR="00A60B63">
        <w:rPr>
          <w:sz w:val="28"/>
          <w:szCs w:val="28"/>
        </w:rPr>
        <w:t xml:space="preserve"> (-</w:t>
      </w:r>
      <w:r w:rsidR="008C2B6B">
        <w:rPr>
          <w:sz w:val="28"/>
          <w:szCs w:val="28"/>
        </w:rPr>
        <w:t>1</w:t>
      </w:r>
      <w:r w:rsidR="00291E12">
        <w:rPr>
          <w:sz w:val="28"/>
          <w:szCs w:val="28"/>
        </w:rPr>
        <w:t>; -</w:t>
      </w:r>
      <w:r w:rsidR="008C2B6B">
        <w:rPr>
          <w:sz w:val="28"/>
          <w:szCs w:val="28"/>
        </w:rPr>
        <w:t>6.6</w:t>
      </w:r>
      <w:r w:rsidR="00291E12">
        <w:rPr>
          <w:sz w:val="28"/>
          <w:szCs w:val="28"/>
        </w:rPr>
        <w:t>%</w:t>
      </w:r>
      <w:r w:rsidR="00401022">
        <w:rPr>
          <w:sz w:val="28"/>
          <w:szCs w:val="28"/>
        </w:rPr>
        <w:t>)</w:t>
      </w:r>
      <w:r w:rsidR="00653AE5">
        <w:rPr>
          <w:sz w:val="28"/>
          <w:szCs w:val="28"/>
        </w:rPr>
        <w:t>.</w:t>
      </w:r>
      <w:r w:rsidR="003471E4">
        <w:rPr>
          <w:sz w:val="28"/>
          <w:szCs w:val="28"/>
        </w:rPr>
        <w:t xml:space="preserve"> По собственной неосторожности несовершеннолетних произошло </w:t>
      </w:r>
      <w:r w:rsidR="008C2B6B">
        <w:rPr>
          <w:sz w:val="28"/>
          <w:szCs w:val="28"/>
        </w:rPr>
        <w:t>5</w:t>
      </w:r>
      <w:r w:rsidR="008513EB">
        <w:rPr>
          <w:sz w:val="28"/>
          <w:szCs w:val="28"/>
        </w:rPr>
        <w:t xml:space="preserve"> (</w:t>
      </w:r>
      <w:r w:rsidR="00A60B63">
        <w:rPr>
          <w:sz w:val="28"/>
          <w:szCs w:val="28"/>
        </w:rPr>
        <w:t>-</w:t>
      </w:r>
      <w:r w:rsidR="008C2B6B">
        <w:rPr>
          <w:sz w:val="28"/>
          <w:szCs w:val="28"/>
        </w:rPr>
        <w:t>3</w:t>
      </w:r>
      <w:r w:rsidR="00291E12">
        <w:rPr>
          <w:sz w:val="28"/>
          <w:szCs w:val="28"/>
        </w:rPr>
        <w:t>; -</w:t>
      </w:r>
      <w:r w:rsidR="008C2B6B">
        <w:rPr>
          <w:sz w:val="28"/>
          <w:szCs w:val="28"/>
        </w:rPr>
        <w:t>37.5</w:t>
      </w:r>
      <w:r w:rsidR="00291E12">
        <w:rPr>
          <w:sz w:val="28"/>
          <w:szCs w:val="28"/>
        </w:rPr>
        <w:t>%</w:t>
      </w:r>
      <w:r w:rsidR="003471E4">
        <w:rPr>
          <w:sz w:val="28"/>
          <w:szCs w:val="28"/>
        </w:rPr>
        <w:t xml:space="preserve">) ДТП. </w:t>
      </w:r>
      <w:r w:rsidR="00BC79B5">
        <w:rPr>
          <w:sz w:val="28"/>
          <w:szCs w:val="28"/>
        </w:rPr>
        <w:t xml:space="preserve">ФЦП на </w:t>
      </w:r>
      <w:r w:rsidR="008C2B6B">
        <w:rPr>
          <w:sz w:val="28"/>
          <w:szCs w:val="28"/>
        </w:rPr>
        <w:t>10</w:t>
      </w:r>
      <w:r w:rsidR="00BC79B5">
        <w:rPr>
          <w:sz w:val="28"/>
          <w:szCs w:val="28"/>
        </w:rPr>
        <w:t xml:space="preserve"> месяцев 2019 года – </w:t>
      </w:r>
      <w:r w:rsidR="008C2B6B">
        <w:rPr>
          <w:sz w:val="28"/>
          <w:szCs w:val="28"/>
        </w:rPr>
        <w:t>20,5173</w:t>
      </w:r>
      <w:r w:rsidR="00BC79B5">
        <w:rPr>
          <w:sz w:val="28"/>
          <w:szCs w:val="28"/>
        </w:rPr>
        <w:t xml:space="preserve"> погибших, фактически – </w:t>
      </w:r>
      <w:r w:rsidR="008C2B6B">
        <w:rPr>
          <w:sz w:val="28"/>
          <w:szCs w:val="28"/>
        </w:rPr>
        <w:t>8</w:t>
      </w:r>
      <w:r w:rsidR="00BC79B5">
        <w:rPr>
          <w:sz w:val="28"/>
          <w:szCs w:val="28"/>
        </w:rPr>
        <w:t>, ФЦП выполняется.</w:t>
      </w:r>
    </w:p>
    <w:p w:rsidR="00D957D0" w:rsidRDefault="003471E4" w:rsidP="00D957D0">
      <w:pPr>
        <w:pStyle w:val="7"/>
        <w:ind w:firstLine="709"/>
        <w:jc w:val="both"/>
        <w:rPr>
          <w:sz w:val="28"/>
          <w:szCs w:val="28"/>
        </w:rPr>
      </w:pPr>
      <w:r w:rsidRPr="005B732A">
        <w:rPr>
          <w:sz w:val="28"/>
          <w:szCs w:val="28"/>
        </w:rPr>
        <w:t xml:space="preserve">По вине водителей произошло </w:t>
      </w:r>
      <w:r w:rsidR="00BC79B5">
        <w:rPr>
          <w:sz w:val="28"/>
          <w:szCs w:val="28"/>
        </w:rPr>
        <w:t>2</w:t>
      </w:r>
      <w:r w:rsidR="008C2B6B">
        <w:rPr>
          <w:sz w:val="28"/>
          <w:szCs w:val="28"/>
        </w:rPr>
        <w:t>45</w:t>
      </w:r>
      <w:r>
        <w:rPr>
          <w:sz w:val="28"/>
          <w:szCs w:val="28"/>
        </w:rPr>
        <w:t xml:space="preserve"> (</w:t>
      </w:r>
      <w:r w:rsidR="001E74D2">
        <w:rPr>
          <w:sz w:val="28"/>
          <w:szCs w:val="28"/>
        </w:rPr>
        <w:t>-</w:t>
      </w:r>
      <w:r w:rsidR="008C2B6B">
        <w:rPr>
          <w:sz w:val="28"/>
          <w:szCs w:val="28"/>
        </w:rPr>
        <w:t>18</w:t>
      </w:r>
      <w:r w:rsidR="001E74D2">
        <w:rPr>
          <w:sz w:val="28"/>
          <w:szCs w:val="28"/>
        </w:rPr>
        <w:t>; -</w:t>
      </w:r>
      <w:r w:rsidR="008C2B6B">
        <w:rPr>
          <w:sz w:val="28"/>
          <w:szCs w:val="28"/>
        </w:rPr>
        <w:t>6.8</w:t>
      </w:r>
      <w:r w:rsidR="001E74D2">
        <w:rPr>
          <w:sz w:val="28"/>
          <w:szCs w:val="28"/>
        </w:rPr>
        <w:t>%</w:t>
      </w:r>
      <w:r w:rsidRPr="005B732A">
        <w:rPr>
          <w:sz w:val="28"/>
          <w:szCs w:val="28"/>
        </w:rPr>
        <w:t xml:space="preserve">) ДТП, что составляет </w:t>
      </w:r>
      <w:r w:rsidR="00BC79B5">
        <w:rPr>
          <w:sz w:val="28"/>
          <w:szCs w:val="28"/>
        </w:rPr>
        <w:t>84.</w:t>
      </w:r>
      <w:r w:rsidR="008C2B6B">
        <w:rPr>
          <w:sz w:val="28"/>
          <w:szCs w:val="28"/>
        </w:rPr>
        <w:t>7</w:t>
      </w:r>
      <w:r w:rsidRPr="005B732A">
        <w:rPr>
          <w:sz w:val="28"/>
          <w:szCs w:val="28"/>
        </w:rPr>
        <w:t>% всех происшествий произошедших на территории Фрунзенского района. В результате ДТП по вине водител</w:t>
      </w:r>
      <w:r>
        <w:rPr>
          <w:sz w:val="28"/>
          <w:szCs w:val="28"/>
        </w:rPr>
        <w:t>ей</w:t>
      </w:r>
      <w:r w:rsidRPr="005B732A">
        <w:rPr>
          <w:sz w:val="28"/>
          <w:szCs w:val="28"/>
        </w:rPr>
        <w:t xml:space="preserve"> погибло </w:t>
      </w:r>
      <w:r w:rsidR="00BC79B5">
        <w:rPr>
          <w:sz w:val="28"/>
          <w:szCs w:val="28"/>
        </w:rPr>
        <w:t>6</w:t>
      </w:r>
      <w:r w:rsidRPr="005B732A">
        <w:rPr>
          <w:sz w:val="28"/>
          <w:szCs w:val="28"/>
        </w:rPr>
        <w:t xml:space="preserve"> (</w:t>
      </w:r>
      <w:r w:rsidR="00A60B63">
        <w:rPr>
          <w:sz w:val="28"/>
          <w:szCs w:val="28"/>
        </w:rPr>
        <w:t>+</w:t>
      </w:r>
      <w:r w:rsidR="008C2B6B">
        <w:rPr>
          <w:sz w:val="28"/>
          <w:szCs w:val="28"/>
        </w:rPr>
        <w:t>2</w:t>
      </w:r>
      <w:r w:rsidR="00960335">
        <w:rPr>
          <w:sz w:val="28"/>
          <w:szCs w:val="28"/>
        </w:rPr>
        <w:t>; +</w:t>
      </w:r>
      <w:r w:rsidR="008C2B6B">
        <w:rPr>
          <w:sz w:val="28"/>
          <w:szCs w:val="28"/>
        </w:rPr>
        <w:t>50.</w:t>
      </w:r>
      <w:r w:rsidR="00BC79B5">
        <w:rPr>
          <w:sz w:val="28"/>
          <w:szCs w:val="28"/>
        </w:rPr>
        <w:t>0</w:t>
      </w:r>
      <w:r w:rsidR="00031C9D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5B732A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5B732A">
        <w:rPr>
          <w:sz w:val="28"/>
          <w:szCs w:val="28"/>
        </w:rPr>
        <w:t xml:space="preserve"> было ранено  </w:t>
      </w:r>
      <w:r w:rsidR="00E543C0">
        <w:rPr>
          <w:sz w:val="28"/>
          <w:szCs w:val="28"/>
        </w:rPr>
        <w:t>2</w:t>
      </w:r>
      <w:r w:rsidR="008C2B6B">
        <w:rPr>
          <w:sz w:val="28"/>
          <w:szCs w:val="28"/>
        </w:rPr>
        <w:t>92</w:t>
      </w:r>
      <w:r w:rsidRPr="005B732A">
        <w:rPr>
          <w:sz w:val="28"/>
          <w:szCs w:val="28"/>
        </w:rPr>
        <w:t xml:space="preserve"> </w:t>
      </w:r>
      <w:r w:rsidR="00CA2296">
        <w:rPr>
          <w:sz w:val="28"/>
          <w:szCs w:val="28"/>
        </w:rPr>
        <w:t>(-</w:t>
      </w:r>
      <w:r w:rsidR="008C2B6B">
        <w:rPr>
          <w:sz w:val="28"/>
          <w:szCs w:val="28"/>
        </w:rPr>
        <w:t>18</w:t>
      </w:r>
      <w:r w:rsidR="00031C9D">
        <w:rPr>
          <w:sz w:val="28"/>
          <w:szCs w:val="28"/>
        </w:rPr>
        <w:t xml:space="preserve">; </w:t>
      </w:r>
      <w:r w:rsidR="00A60B63">
        <w:rPr>
          <w:sz w:val="28"/>
          <w:szCs w:val="28"/>
        </w:rPr>
        <w:t>-</w:t>
      </w:r>
      <w:r w:rsidR="008C2B6B">
        <w:rPr>
          <w:sz w:val="28"/>
          <w:szCs w:val="28"/>
        </w:rPr>
        <w:t>5.8</w:t>
      </w:r>
      <w:r>
        <w:rPr>
          <w:sz w:val="28"/>
          <w:szCs w:val="28"/>
        </w:rPr>
        <w:t xml:space="preserve">%) </w:t>
      </w:r>
      <w:r w:rsidRPr="005B732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BD4CE3">
        <w:rPr>
          <w:sz w:val="28"/>
          <w:szCs w:val="28"/>
        </w:rPr>
        <w:t xml:space="preserve">Основными причинами происшествий по вине водителей являются: </w:t>
      </w:r>
      <w:r w:rsidR="00917A67" w:rsidRPr="00BD4CE3">
        <w:rPr>
          <w:sz w:val="28"/>
          <w:szCs w:val="28"/>
        </w:rPr>
        <w:t>несоблюдение очередности проезда</w:t>
      </w:r>
      <w:r w:rsidR="00917A67">
        <w:rPr>
          <w:sz w:val="28"/>
          <w:szCs w:val="28"/>
        </w:rPr>
        <w:t xml:space="preserve"> - </w:t>
      </w:r>
      <w:r w:rsidR="008C2B6B">
        <w:rPr>
          <w:sz w:val="28"/>
          <w:szCs w:val="28"/>
        </w:rPr>
        <w:t>61</w:t>
      </w:r>
      <w:r w:rsidR="00917A67" w:rsidRPr="00BD4CE3">
        <w:rPr>
          <w:sz w:val="28"/>
          <w:szCs w:val="28"/>
        </w:rPr>
        <w:t xml:space="preserve"> (</w:t>
      </w:r>
      <w:r w:rsidR="00DA7B71">
        <w:rPr>
          <w:sz w:val="28"/>
          <w:szCs w:val="28"/>
        </w:rPr>
        <w:t>+</w:t>
      </w:r>
      <w:r w:rsidR="0085170A">
        <w:rPr>
          <w:sz w:val="28"/>
          <w:szCs w:val="28"/>
        </w:rPr>
        <w:t>1</w:t>
      </w:r>
      <w:r w:rsidR="008C2B6B">
        <w:rPr>
          <w:sz w:val="28"/>
          <w:szCs w:val="28"/>
        </w:rPr>
        <w:t>6</w:t>
      </w:r>
      <w:r w:rsidR="00C5533A">
        <w:rPr>
          <w:sz w:val="28"/>
          <w:szCs w:val="28"/>
        </w:rPr>
        <w:t>; +</w:t>
      </w:r>
      <w:r w:rsidR="008C2B6B">
        <w:rPr>
          <w:sz w:val="28"/>
          <w:szCs w:val="28"/>
        </w:rPr>
        <w:t>35.6</w:t>
      </w:r>
      <w:r w:rsidR="0078481B">
        <w:rPr>
          <w:sz w:val="28"/>
          <w:szCs w:val="28"/>
        </w:rPr>
        <w:t xml:space="preserve"> </w:t>
      </w:r>
      <w:r w:rsidR="00D340C9">
        <w:rPr>
          <w:sz w:val="28"/>
          <w:szCs w:val="28"/>
        </w:rPr>
        <w:t>%</w:t>
      </w:r>
      <w:r w:rsidR="00917A67" w:rsidRPr="00BD4CE3">
        <w:rPr>
          <w:sz w:val="28"/>
          <w:szCs w:val="28"/>
        </w:rPr>
        <w:t>);</w:t>
      </w:r>
      <w:r w:rsidR="00917A67">
        <w:rPr>
          <w:sz w:val="28"/>
          <w:szCs w:val="28"/>
        </w:rPr>
        <w:t xml:space="preserve"> </w:t>
      </w:r>
      <w:r w:rsidR="00CA2296" w:rsidRPr="00BD4CE3">
        <w:rPr>
          <w:sz w:val="28"/>
          <w:szCs w:val="28"/>
        </w:rPr>
        <w:t xml:space="preserve">неправильный выбор дистанции </w:t>
      </w:r>
      <w:r w:rsidR="00CA2296">
        <w:rPr>
          <w:sz w:val="28"/>
          <w:szCs w:val="28"/>
        </w:rPr>
        <w:t xml:space="preserve">– </w:t>
      </w:r>
      <w:r w:rsidR="00BC79B5">
        <w:rPr>
          <w:sz w:val="28"/>
          <w:szCs w:val="28"/>
        </w:rPr>
        <w:t>4</w:t>
      </w:r>
      <w:r w:rsidR="008C2B6B">
        <w:rPr>
          <w:sz w:val="28"/>
          <w:szCs w:val="28"/>
        </w:rPr>
        <w:t>4</w:t>
      </w:r>
      <w:r w:rsidR="00CA2296" w:rsidRPr="00BD4CE3">
        <w:rPr>
          <w:sz w:val="28"/>
          <w:szCs w:val="28"/>
        </w:rPr>
        <w:t xml:space="preserve"> (</w:t>
      </w:r>
      <w:r w:rsidR="0085170A">
        <w:rPr>
          <w:sz w:val="28"/>
          <w:szCs w:val="28"/>
        </w:rPr>
        <w:t>+</w:t>
      </w:r>
      <w:r w:rsidR="008C2B6B">
        <w:rPr>
          <w:sz w:val="28"/>
          <w:szCs w:val="28"/>
        </w:rPr>
        <w:t>7</w:t>
      </w:r>
      <w:r w:rsidR="0085170A">
        <w:rPr>
          <w:sz w:val="28"/>
          <w:szCs w:val="28"/>
        </w:rPr>
        <w:t>; +</w:t>
      </w:r>
      <w:r w:rsidR="001B2FF0">
        <w:rPr>
          <w:sz w:val="28"/>
          <w:szCs w:val="28"/>
        </w:rPr>
        <w:t>18.9</w:t>
      </w:r>
      <w:r w:rsidR="00960335">
        <w:rPr>
          <w:sz w:val="28"/>
          <w:szCs w:val="28"/>
        </w:rPr>
        <w:t>%</w:t>
      </w:r>
      <w:r w:rsidR="00CA2296" w:rsidRPr="00BD4CE3">
        <w:rPr>
          <w:sz w:val="28"/>
          <w:szCs w:val="28"/>
        </w:rPr>
        <w:t>);</w:t>
      </w:r>
      <w:r w:rsidR="00CA2296">
        <w:rPr>
          <w:sz w:val="28"/>
          <w:szCs w:val="28"/>
        </w:rPr>
        <w:t xml:space="preserve"> </w:t>
      </w:r>
      <w:r w:rsidR="008C12E2" w:rsidRPr="00BD4CE3">
        <w:rPr>
          <w:sz w:val="28"/>
          <w:szCs w:val="28"/>
        </w:rPr>
        <w:t xml:space="preserve">нарушение </w:t>
      </w:r>
      <w:r w:rsidR="008C12E2">
        <w:rPr>
          <w:sz w:val="28"/>
          <w:szCs w:val="28"/>
        </w:rPr>
        <w:t xml:space="preserve">правил проезда </w:t>
      </w:r>
      <w:r w:rsidR="008C12E2">
        <w:rPr>
          <w:sz w:val="28"/>
          <w:szCs w:val="28"/>
        </w:rPr>
        <w:lastRenderedPageBreak/>
        <w:t>пешеходного перехода</w:t>
      </w:r>
      <w:r w:rsidR="008C12E2" w:rsidRPr="00BD4CE3">
        <w:rPr>
          <w:sz w:val="28"/>
          <w:szCs w:val="28"/>
        </w:rPr>
        <w:t xml:space="preserve"> </w:t>
      </w:r>
      <w:r w:rsidR="008C12E2">
        <w:rPr>
          <w:sz w:val="28"/>
          <w:szCs w:val="28"/>
        </w:rPr>
        <w:t xml:space="preserve">- </w:t>
      </w:r>
      <w:r w:rsidR="00BC79B5">
        <w:rPr>
          <w:sz w:val="28"/>
          <w:szCs w:val="28"/>
        </w:rPr>
        <w:t>2</w:t>
      </w:r>
      <w:r w:rsidR="001B2FF0">
        <w:rPr>
          <w:sz w:val="28"/>
          <w:szCs w:val="28"/>
        </w:rPr>
        <w:t>5 (-4;-13.8%</w:t>
      </w:r>
      <w:r w:rsidR="008C12E2" w:rsidRPr="00BD4CE3">
        <w:rPr>
          <w:sz w:val="28"/>
          <w:szCs w:val="28"/>
        </w:rPr>
        <w:t>)</w:t>
      </w:r>
      <w:r w:rsidR="008C12E2">
        <w:rPr>
          <w:sz w:val="28"/>
          <w:szCs w:val="28"/>
        </w:rPr>
        <w:t xml:space="preserve">; </w:t>
      </w:r>
      <w:r w:rsidR="0078481B">
        <w:rPr>
          <w:sz w:val="28"/>
          <w:szCs w:val="28"/>
        </w:rPr>
        <w:t xml:space="preserve">несоответствие </w:t>
      </w:r>
      <w:r w:rsidR="00C5533A">
        <w:rPr>
          <w:sz w:val="28"/>
          <w:szCs w:val="28"/>
        </w:rPr>
        <w:t xml:space="preserve">скорости конкретным условиям – </w:t>
      </w:r>
      <w:r w:rsidR="00031C9D">
        <w:rPr>
          <w:sz w:val="28"/>
          <w:szCs w:val="28"/>
        </w:rPr>
        <w:t>1</w:t>
      </w:r>
      <w:r w:rsidR="001B2FF0">
        <w:rPr>
          <w:sz w:val="28"/>
          <w:szCs w:val="28"/>
        </w:rPr>
        <w:t>7</w:t>
      </w:r>
      <w:r w:rsidR="00C5533A">
        <w:rPr>
          <w:sz w:val="28"/>
          <w:szCs w:val="28"/>
        </w:rPr>
        <w:t xml:space="preserve"> (+</w:t>
      </w:r>
      <w:r w:rsidR="001B2FF0">
        <w:rPr>
          <w:sz w:val="28"/>
          <w:szCs w:val="28"/>
        </w:rPr>
        <w:t>2</w:t>
      </w:r>
      <w:r w:rsidR="00C5533A">
        <w:rPr>
          <w:sz w:val="28"/>
          <w:szCs w:val="28"/>
        </w:rPr>
        <w:t>; +</w:t>
      </w:r>
      <w:r w:rsidR="001B2FF0">
        <w:rPr>
          <w:sz w:val="28"/>
          <w:szCs w:val="28"/>
        </w:rPr>
        <w:t>13.3</w:t>
      </w:r>
      <w:r w:rsidR="0078481B">
        <w:rPr>
          <w:sz w:val="28"/>
          <w:szCs w:val="28"/>
        </w:rPr>
        <w:t xml:space="preserve">%); </w:t>
      </w:r>
      <w:r w:rsidR="008C12E2">
        <w:rPr>
          <w:sz w:val="28"/>
          <w:szCs w:val="28"/>
        </w:rPr>
        <w:t>нарушение тр</w:t>
      </w:r>
      <w:r w:rsidR="0085170A">
        <w:rPr>
          <w:sz w:val="28"/>
          <w:szCs w:val="28"/>
        </w:rPr>
        <w:t xml:space="preserve">ебований сигналов светофора – </w:t>
      </w:r>
      <w:r w:rsidR="001B2FF0">
        <w:rPr>
          <w:sz w:val="28"/>
          <w:szCs w:val="28"/>
        </w:rPr>
        <w:t>21</w:t>
      </w:r>
      <w:r w:rsidR="008C12E2">
        <w:rPr>
          <w:sz w:val="28"/>
          <w:szCs w:val="28"/>
        </w:rPr>
        <w:t xml:space="preserve"> (</w:t>
      </w:r>
      <w:r w:rsidR="00DA7B71">
        <w:rPr>
          <w:sz w:val="28"/>
          <w:szCs w:val="28"/>
        </w:rPr>
        <w:t>-</w:t>
      </w:r>
      <w:r w:rsidR="001B2FF0">
        <w:rPr>
          <w:sz w:val="28"/>
          <w:szCs w:val="28"/>
        </w:rPr>
        <w:t>1</w:t>
      </w:r>
      <w:r w:rsidR="00DA7B71">
        <w:rPr>
          <w:sz w:val="28"/>
          <w:szCs w:val="28"/>
        </w:rPr>
        <w:t>; -</w:t>
      </w:r>
      <w:r w:rsidR="001B2FF0">
        <w:rPr>
          <w:sz w:val="28"/>
          <w:szCs w:val="28"/>
        </w:rPr>
        <w:t>4.5</w:t>
      </w:r>
      <w:r w:rsidR="00DA7B71">
        <w:rPr>
          <w:sz w:val="28"/>
          <w:szCs w:val="28"/>
        </w:rPr>
        <w:t>%</w:t>
      </w:r>
      <w:r w:rsidR="008C12E2">
        <w:rPr>
          <w:sz w:val="28"/>
          <w:szCs w:val="28"/>
        </w:rPr>
        <w:t xml:space="preserve">); </w:t>
      </w:r>
      <w:r w:rsidR="00C5533A">
        <w:rPr>
          <w:sz w:val="28"/>
          <w:szCs w:val="28"/>
        </w:rPr>
        <w:t>н</w:t>
      </w:r>
      <w:r w:rsidR="00C5533A" w:rsidRPr="008D1336">
        <w:rPr>
          <w:sz w:val="28"/>
          <w:szCs w:val="28"/>
        </w:rPr>
        <w:t xml:space="preserve">есоблюдение условий, разрешающих движение </w:t>
      </w:r>
      <w:r w:rsidR="00C5533A">
        <w:rPr>
          <w:sz w:val="28"/>
          <w:szCs w:val="28"/>
        </w:rPr>
        <w:t>ТС</w:t>
      </w:r>
      <w:r w:rsidR="00C5533A" w:rsidRPr="008D1336">
        <w:rPr>
          <w:sz w:val="28"/>
          <w:szCs w:val="28"/>
        </w:rPr>
        <w:t xml:space="preserve"> задним ходом</w:t>
      </w:r>
      <w:r w:rsidR="00C5533A">
        <w:rPr>
          <w:sz w:val="28"/>
          <w:szCs w:val="28"/>
        </w:rPr>
        <w:t xml:space="preserve"> – </w:t>
      </w:r>
      <w:r w:rsidR="00CA2296">
        <w:rPr>
          <w:sz w:val="28"/>
          <w:szCs w:val="28"/>
        </w:rPr>
        <w:t>1</w:t>
      </w:r>
      <w:r w:rsidR="001B2FF0">
        <w:rPr>
          <w:sz w:val="28"/>
          <w:szCs w:val="28"/>
        </w:rPr>
        <w:t>8</w:t>
      </w:r>
      <w:r w:rsidR="00C5533A">
        <w:rPr>
          <w:sz w:val="28"/>
          <w:szCs w:val="28"/>
        </w:rPr>
        <w:t xml:space="preserve"> (+</w:t>
      </w:r>
      <w:r w:rsidR="001B2FF0">
        <w:rPr>
          <w:sz w:val="28"/>
          <w:szCs w:val="28"/>
        </w:rPr>
        <w:t>1</w:t>
      </w:r>
      <w:r w:rsidR="00C5533A">
        <w:rPr>
          <w:sz w:val="28"/>
          <w:szCs w:val="28"/>
        </w:rPr>
        <w:t>; +</w:t>
      </w:r>
      <w:r w:rsidR="001B2FF0">
        <w:rPr>
          <w:sz w:val="28"/>
          <w:szCs w:val="28"/>
        </w:rPr>
        <w:t>5.9</w:t>
      </w:r>
      <w:r w:rsidR="00A60B63">
        <w:rPr>
          <w:sz w:val="28"/>
          <w:szCs w:val="28"/>
        </w:rPr>
        <w:t>%)</w:t>
      </w:r>
      <w:r w:rsidR="008C12E2">
        <w:rPr>
          <w:sz w:val="28"/>
          <w:szCs w:val="28"/>
        </w:rPr>
        <w:t>.</w:t>
      </w:r>
      <w:r w:rsidR="00CA2296">
        <w:rPr>
          <w:sz w:val="28"/>
          <w:szCs w:val="28"/>
        </w:rPr>
        <w:t xml:space="preserve"> </w:t>
      </w:r>
    </w:p>
    <w:p w:rsidR="003471E4" w:rsidRPr="00FD1495" w:rsidRDefault="00A02126" w:rsidP="00FD1495">
      <w:pPr>
        <w:pStyle w:val="7"/>
        <w:ind w:firstLine="709"/>
        <w:jc w:val="both"/>
        <w:rPr>
          <w:sz w:val="28"/>
          <w:szCs w:val="28"/>
        </w:rPr>
      </w:pPr>
      <w:r w:rsidRPr="00A02126">
        <w:rPr>
          <w:sz w:val="28"/>
          <w:szCs w:val="28"/>
        </w:rPr>
        <w:t>По вине водителей со стажем до 2 лет произо</w:t>
      </w:r>
      <w:r w:rsidR="00D957D0">
        <w:rPr>
          <w:sz w:val="28"/>
          <w:szCs w:val="28"/>
        </w:rPr>
        <w:t xml:space="preserve">шло </w:t>
      </w:r>
      <w:r w:rsidR="00BC79B5">
        <w:rPr>
          <w:sz w:val="28"/>
          <w:szCs w:val="28"/>
        </w:rPr>
        <w:t>2</w:t>
      </w:r>
      <w:r w:rsidR="00400845">
        <w:rPr>
          <w:sz w:val="28"/>
          <w:szCs w:val="28"/>
        </w:rPr>
        <w:t>4</w:t>
      </w:r>
      <w:r w:rsidR="00354643">
        <w:rPr>
          <w:sz w:val="28"/>
          <w:szCs w:val="28"/>
        </w:rPr>
        <w:t xml:space="preserve"> (+</w:t>
      </w:r>
      <w:r w:rsidR="00400845">
        <w:rPr>
          <w:sz w:val="28"/>
          <w:szCs w:val="28"/>
        </w:rPr>
        <w:t>10</w:t>
      </w:r>
      <w:r w:rsidR="00D957D0">
        <w:rPr>
          <w:sz w:val="28"/>
          <w:szCs w:val="28"/>
        </w:rPr>
        <w:t xml:space="preserve">) ДТП, </w:t>
      </w:r>
      <w:r w:rsidR="00400845">
        <w:rPr>
          <w:sz w:val="28"/>
          <w:szCs w:val="28"/>
        </w:rPr>
        <w:t>30</w:t>
      </w:r>
      <w:r w:rsidR="00354643">
        <w:rPr>
          <w:sz w:val="28"/>
          <w:szCs w:val="28"/>
        </w:rPr>
        <w:t xml:space="preserve"> (+</w:t>
      </w:r>
      <w:r w:rsidR="0085170A">
        <w:rPr>
          <w:sz w:val="28"/>
          <w:szCs w:val="28"/>
        </w:rPr>
        <w:t>1</w:t>
      </w:r>
      <w:r w:rsidR="00400845">
        <w:rPr>
          <w:sz w:val="28"/>
          <w:szCs w:val="28"/>
        </w:rPr>
        <w:t>5</w:t>
      </w:r>
      <w:r w:rsidR="00D957D0">
        <w:rPr>
          <w:sz w:val="28"/>
          <w:szCs w:val="28"/>
        </w:rPr>
        <w:t xml:space="preserve">) раненых. </w:t>
      </w:r>
      <w:r w:rsidRPr="00A02126">
        <w:rPr>
          <w:sz w:val="28"/>
          <w:szCs w:val="28"/>
        </w:rPr>
        <w:t>По вине водителей иностранных государств</w:t>
      </w:r>
      <w:r w:rsidR="00D957D0">
        <w:rPr>
          <w:sz w:val="28"/>
          <w:szCs w:val="28"/>
        </w:rPr>
        <w:t>,</w:t>
      </w:r>
      <w:r w:rsidRPr="00A02126">
        <w:rPr>
          <w:sz w:val="28"/>
          <w:szCs w:val="28"/>
        </w:rPr>
        <w:t xml:space="preserve"> произошло </w:t>
      </w:r>
      <w:r w:rsidR="00400845">
        <w:rPr>
          <w:sz w:val="28"/>
          <w:szCs w:val="28"/>
        </w:rPr>
        <w:t>52</w:t>
      </w:r>
      <w:r w:rsidR="00D957D0">
        <w:rPr>
          <w:sz w:val="28"/>
          <w:szCs w:val="28"/>
        </w:rPr>
        <w:t xml:space="preserve"> (+</w:t>
      </w:r>
      <w:r w:rsidR="00BC79B5">
        <w:rPr>
          <w:sz w:val="28"/>
          <w:szCs w:val="28"/>
        </w:rPr>
        <w:t>1</w:t>
      </w:r>
      <w:r w:rsidR="00400845">
        <w:rPr>
          <w:sz w:val="28"/>
          <w:szCs w:val="28"/>
        </w:rPr>
        <w:t>7</w:t>
      </w:r>
      <w:r w:rsidRPr="00A02126">
        <w:rPr>
          <w:sz w:val="28"/>
          <w:szCs w:val="28"/>
        </w:rPr>
        <w:t xml:space="preserve">) ДТП, </w:t>
      </w:r>
      <w:r w:rsidR="00BC79B5">
        <w:rPr>
          <w:sz w:val="28"/>
          <w:szCs w:val="28"/>
        </w:rPr>
        <w:t>2</w:t>
      </w:r>
      <w:r w:rsidRPr="00A02126">
        <w:rPr>
          <w:sz w:val="28"/>
          <w:szCs w:val="28"/>
        </w:rPr>
        <w:t xml:space="preserve"> (</w:t>
      </w:r>
      <w:r w:rsidR="00BC79B5">
        <w:rPr>
          <w:sz w:val="28"/>
          <w:szCs w:val="28"/>
        </w:rPr>
        <w:t>+1) погибших</w:t>
      </w:r>
      <w:r w:rsidRPr="00A02126">
        <w:rPr>
          <w:sz w:val="28"/>
          <w:szCs w:val="28"/>
        </w:rPr>
        <w:t xml:space="preserve">, </w:t>
      </w:r>
      <w:r w:rsidR="00400845">
        <w:rPr>
          <w:sz w:val="28"/>
          <w:szCs w:val="28"/>
        </w:rPr>
        <w:t>6</w:t>
      </w:r>
      <w:r w:rsidR="00BC79B5">
        <w:rPr>
          <w:sz w:val="28"/>
          <w:szCs w:val="28"/>
        </w:rPr>
        <w:t>9</w:t>
      </w:r>
      <w:r w:rsidR="00D957D0">
        <w:rPr>
          <w:sz w:val="28"/>
          <w:szCs w:val="28"/>
        </w:rPr>
        <w:t xml:space="preserve"> (+</w:t>
      </w:r>
      <w:r w:rsidR="00400845">
        <w:rPr>
          <w:sz w:val="28"/>
          <w:szCs w:val="28"/>
        </w:rPr>
        <w:t>30</w:t>
      </w:r>
      <w:r w:rsidR="00BC79B5">
        <w:rPr>
          <w:sz w:val="28"/>
          <w:szCs w:val="28"/>
        </w:rPr>
        <w:t>) раненых;</w:t>
      </w:r>
      <w:r w:rsidR="00CA2296">
        <w:rPr>
          <w:sz w:val="28"/>
          <w:szCs w:val="28"/>
        </w:rPr>
        <w:t xml:space="preserve"> из них п</w:t>
      </w:r>
      <w:r w:rsidRPr="00A02126">
        <w:rPr>
          <w:sz w:val="28"/>
          <w:szCs w:val="28"/>
        </w:rPr>
        <w:t xml:space="preserve">о вине водителей граждан стран СНГ произошло </w:t>
      </w:r>
      <w:r w:rsidR="00BC79B5">
        <w:rPr>
          <w:sz w:val="28"/>
          <w:szCs w:val="28"/>
        </w:rPr>
        <w:t>4</w:t>
      </w:r>
      <w:r w:rsidR="00400845">
        <w:rPr>
          <w:sz w:val="28"/>
          <w:szCs w:val="28"/>
        </w:rPr>
        <w:t>9</w:t>
      </w:r>
      <w:r w:rsidR="00D957D0">
        <w:rPr>
          <w:sz w:val="28"/>
          <w:szCs w:val="28"/>
        </w:rPr>
        <w:t xml:space="preserve"> (+</w:t>
      </w:r>
      <w:r w:rsidR="0085170A">
        <w:rPr>
          <w:sz w:val="28"/>
          <w:szCs w:val="28"/>
        </w:rPr>
        <w:t>1</w:t>
      </w:r>
      <w:r w:rsidR="00400845">
        <w:rPr>
          <w:sz w:val="28"/>
          <w:szCs w:val="28"/>
        </w:rPr>
        <w:t>8</w:t>
      </w:r>
      <w:r w:rsidRPr="00A02126">
        <w:rPr>
          <w:sz w:val="28"/>
          <w:szCs w:val="28"/>
        </w:rPr>
        <w:t xml:space="preserve">) ДТП, </w:t>
      </w:r>
      <w:r w:rsidR="00BC79B5">
        <w:rPr>
          <w:sz w:val="28"/>
          <w:szCs w:val="28"/>
        </w:rPr>
        <w:t>2</w:t>
      </w:r>
      <w:r w:rsidRPr="00A02126">
        <w:rPr>
          <w:sz w:val="28"/>
          <w:szCs w:val="28"/>
        </w:rPr>
        <w:t xml:space="preserve"> (</w:t>
      </w:r>
      <w:r w:rsidR="00BC79B5">
        <w:rPr>
          <w:sz w:val="28"/>
          <w:szCs w:val="28"/>
        </w:rPr>
        <w:t>+1) погибших</w:t>
      </w:r>
      <w:r w:rsidRPr="00A02126">
        <w:rPr>
          <w:sz w:val="28"/>
          <w:szCs w:val="28"/>
        </w:rPr>
        <w:t xml:space="preserve">, </w:t>
      </w:r>
      <w:r w:rsidR="00400845">
        <w:rPr>
          <w:sz w:val="28"/>
          <w:szCs w:val="28"/>
        </w:rPr>
        <w:t>6</w:t>
      </w:r>
      <w:r w:rsidR="00BC79B5">
        <w:rPr>
          <w:sz w:val="28"/>
          <w:szCs w:val="28"/>
        </w:rPr>
        <w:t>6</w:t>
      </w:r>
      <w:r w:rsidR="00D957D0">
        <w:rPr>
          <w:sz w:val="28"/>
          <w:szCs w:val="28"/>
        </w:rPr>
        <w:t xml:space="preserve"> (+</w:t>
      </w:r>
      <w:r w:rsidR="00400845">
        <w:rPr>
          <w:sz w:val="28"/>
          <w:szCs w:val="28"/>
        </w:rPr>
        <w:t>31</w:t>
      </w:r>
      <w:r w:rsidRPr="00A02126">
        <w:rPr>
          <w:sz w:val="28"/>
          <w:szCs w:val="28"/>
        </w:rPr>
        <w:t xml:space="preserve">) раненых. </w:t>
      </w:r>
      <w:proofErr w:type="gramStart"/>
      <w:r w:rsidRPr="00D957D0">
        <w:rPr>
          <w:sz w:val="28"/>
          <w:szCs w:val="28"/>
        </w:rPr>
        <w:t xml:space="preserve">В результате нарушения ПДД водителями легковых автомобилей произошло </w:t>
      </w:r>
      <w:r w:rsidR="00400845">
        <w:rPr>
          <w:sz w:val="28"/>
          <w:szCs w:val="28"/>
        </w:rPr>
        <w:t>220 (-8</w:t>
      </w:r>
      <w:r w:rsidR="00CA2296">
        <w:rPr>
          <w:sz w:val="28"/>
          <w:szCs w:val="28"/>
        </w:rPr>
        <w:t xml:space="preserve">) ДТП, что составляет </w:t>
      </w:r>
      <w:r w:rsidR="00BC79B5">
        <w:rPr>
          <w:sz w:val="28"/>
          <w:szCs w:val="28"/>
        </w:rPr>
        <w:t>89.5</w:t>
      </w:r>
      <w:r w:rsidRPr="00D957D0">
        <w:rPr>
          <w:sz w:val="28"/>
          <w:szCs w:val="28"/>
        </w:rPr>
        <w:t>% от количества  ДТП по вине водителей</w:t>
      </w:r>
      <w:r w:rsidR="008C12E2">
        <w:rPr>
          <w:sz w:val="28"/>
          <w:szCs w:val="28"/>
        </w:rPr>
        <w:t>,</w:t>
      </w:r>
      <w:r w:rsidRPr="00D957D0">
        <w:rPr>
          <w:sz w:val="28"/>
          <w:szCs w:val="28"/>
        </w:rPr>
        <w:t xml:space="preserve"> и </w:t>
      </w:r>
      <w:r w:rsidR="00400845">
        <w:rPr>
          <w:sz w:val="28"/>
          <w:szCs w:val="28"/>
        </w:rPr>
        <w:t>76.1</w:t>
      </w:r>
      <w:r w:rsidRPr="00D957D0">
        <w:rPr>
          <w:sz w:val="28"/>
          <w:szCs w:val="28"/>
        </w:rPr>
        <w:t>% от общего колич</w:t>
      </w:r>
      <w:r w:rsidR="006522B8" w:rsidRPr="00D957D0">
        <w:rPr>
          <w:sz w:val="28"/>
          <w:szCs w:val="28"/>
        </w:rPr>
        <w:t xml:space="preserve">ества ДТП с пострадавшими, </w:t>
      </w:r>
      <w:r w:rsidR="00310BA9">
        <w:rPr>
          <w:sz w:val="28"/>
          <w:szCs w:val="28"/>
        </w:rPr>
        <w:t>5</w:t>
      </w:r>
      <w:r w:rsidR="00CA2296">
        <w:rPr>
          <w:sz w:val="28"/>
          <w:szCs w:val="28"/>
        </w:rPr>
        <w:t xml:space="preserve"> (+</w:t>
      </w:r>
      <w:r w:rsidR="00310BA9">
        <w:rPr>
          <w:sz w:val="28"/>
          <w:szCs w:val="28"/>
        </w:rPr>
        <w:t>3</w:t>
      </w:r>
      <w:r w:rsidR="006522B8" w:rsidRPr="00D957D0">
        <w:rPr>
          <w:sz w:val="28"/>
          <w:szCs w:val="28"/>
        </w:rPr>
        <w:t xml:space="preserve">) погибших, </w:t>
      </w:r>
      <w:r w:rsidR="0085170A">
        <w:rPr>
          <w:sz w:val="28"/>
          <w:szCs w:val="28"/>
        </w:rPr>
        <w:t>2</w:t>
      </w:r>
      <w:r w:rsidR="00400845">
        <w:rPr>
          <w:sz w:val="28"/>
          <w:szCs w:val="28"/>
        </w:rPr>
        <w:t>65 (-2</w:t>
      </w:r>
      <w:r w:rsidRPr="00D957D0">
        <w:rPr>
          <w:sz w:val="28"/>
          <w:szCs w:val="28"/>
        </w:rPr>
        <w:t xml:space="preserve">) раненых, что составляет </w:t>
      </w:r>
      <w:r w:rsidR="00400845">
        <w:rPr>
          <w:sz w:val="28"/>
          <w:szCs w:val="28"/>
        </w:rPr>
        <w:t>90.7</w:t>
      </w:r>
      <w:r w:rsidRPr="00D957D0">
        <w:rPr>
          <w:sz w:val="28"/>
          <w:szCs w:val="28"/>
        </w:rPr>
        <w:t xml:space="preserve">% от количества  раненых по вине водителей и </w:t>
      </w:r>
      <w:r w:rsidR="00400845">
        <w:rPr>
          <w:sz w:val="28"/>
          <w:szCs w:val="28"/>
        </w:rPr>
        <w:t>79.1</w:t>
      </w:r>
      <w:r w:rsidRPr="00D957D0">
        <w:rPr>
          <w:sz w:val="28"/>
          <w:szCs w:val="28"/>
        </w:rPr>
        <w:t>% от общего количества раненых в ДТП.</w:t>
      </w:r>
      <w:proofErr w:type="gramEnd"/>
      <w:r w:rsidRPr="00D957D0">
        <w:rPr>
          <w:sz w:val="28"/>
          <w:szCs w:val="28"/>
        </w:rPr>
        <w:t xml:space="preserve"> Количество ДТП по вине водителей автобусов - </w:t>
      </w:r>
      <w:r w:rsidR="00310BA9">
        <w:rPr>
          <w:sz w:val="28"/>
          <w:szCs w:val="28"/>
        </w:rPr>
        <w:t>5</w:t>
      </w:r>
      <w:r w:rsidR="008C12E2">
        <w:rPr>
          <w:sz w:val="28"/>
          <w:szCs w:val="28"/>
        </w:rPr>
        <w:t xml:space="preserve"> (-</w:t>
      </w:r>
      <w:r w:rsidR="00400845">
        <w:rPr>
          <w:sz w:val="28"/>
          <w:szCs w:val="28"/>
        </w:rPr>
        <w:t>3</w:t>
      </w:r>
      <w:r w:rsidRPr="00D957D0">
        <w:rPr>
          <w:sz w:val="28"/>
          <w:szCs w:val="28"/>
        </w:rPr>
        <w:t xml:space="preserve">) ДТП, </w:t>
      </w:r>
      <w:r w:rsidR="00310BA9">
        <w:rPr>
          <w:sz w:val="28"/>
          <w:szCs w:val="28"/>
        </w:rPr>
        <w:t>7</w:t>
      </w:r>
      <w:r w:rsidR="008C12E2">
        <w:rPr>
          <w:sz w:val="28"/>
          <w:szCs w:val="28"/>
        </w:rPr>
        <w:t xml:space="preserve"> (-</w:t>
      </w:r>
      <w:r w:rsidR="00400845">
        <w:rPr>
          <w:sz w:val="28"/>
          <w:szCs w:val="28"/>
        </w:rPr>
        <w:t>3</w:t>
      </w:r>
      <w:r w:rsidR="00CA2296">
        <w:rPr>
          <w:sz w:val="28"/>
          <w:szCs w:val="28"/>
        </w:rPr>
        <w:t>) ранены</w:t>
      </w:r>
      <w:r w:rsidR="00DE77CD">
        <w:rPr>
          <w:sz w:val="28"/>
          <w:szCs w:val="28"/>
        </w:rPr>
        <w:t>х</w:t>
      </w:r>
      <w:r w:rsidRPr="00D957D0">
        <w:rPr>
          <w:sz w:val="28"/>
          <w:szCs w:val="28"/>
        </w:rPr>
        <w:t xml:space="preserve">. </w:t>
      </w:r>
      <w:r w:rsidR="00DE77CD">
        <w:rPr>
          <w:sz w:val="28"/>
          <w:szCs w:val="28"/>
        </w:rPr>
        <w:t>ДТП п</w:t>
      </w:r>
      <w:r w:rsidRPr="00D957D0">
        <w:rPr>
          <w:sz w:val="28"/>
          <w:szCs w:val="28"/>
        </w:rPr>
        <w:t>о вине водителей грузовых автомобилей</w:t>
      </w:r>
      <w:r w:rsidR="00CA2296">
        <w:rPr>
          <w:sz w:val="28"/>
          <w:szCs w:val="28"/>
        </w:rPr>
        <w:t xml:space="preserve"> – </w:t>
      </w:r>
      <w:r w:rsidR="00400845">
        <w:rPr>
          <w:sz w:val="28"/>
          <w:szCs w:val="28"/>
        </w:rPr>
        <w:t>9 (+3</w:t>
      </w:r>
      <w:r w:rsidR="00CA2296">
        <w:rPr>
          <w:sz w:val="28"/>
          <w:szCs w:val="28"/>
        </w:rPr>
        <w:t>),</w:t>
      </w:r>
      <w:r w:rsidR="005663EF">
        <w:rPr>
          <w:sz w:val="28"/>
          <w:szCs w:val="28"/>
        </w:rPr>
        <w:t xml:space="preserve"> 1 (0)</w:t>
      </w:r>
      <w:r w:rsidR="00400845">
        <w:rPr>
          <w:sz w:val="28"/>
          <w:szCs w:val="28"/>
        </w:rPr>
        <w:t xml:space="preserve"> </w:t>
      </w:r>
      <w:r w:rsidR="005663EF">
        <w:rPr>
          <w:sz w:val="28"/>
          <w:szCs w:val="28"/>
        </w:rPr>
        <w:t>погиб</w:t>
      </w:r>
      <w:r w:rsidR="00400845">
        <w:rPr>
          <w:sz w:val="28"/>
          <w:szCs w:val="28"/>
        </w:rPr>
        <w:t>ших</w:t>
      </w:r>
      <w:r w:rsidR="005663EF">
        <w:rPr>
          <w:sz w:val="28"/>
          <w:szCs w:val="28"/>
        </w:rPr>
        <w:t>,</w:t>
      </w:r>
      <w:r w:rsidR="00400845">
        <w:rPr>
          <w:sz w:val="28"/>
          <w:szCs w:val="28"/>
        </w:rPr>
        <w:t>9</w:t>
      </w:r>
      <w:r w:rsidR="00CA2296">
        <w:rPr>
          <w:sz w:val="28"/>
          <w:szCs w:val="28"/>
        </w:rPr>
        <w:t xml:space="preserve"> (</w:t>
      </w:r>
      <w:r w:rsidR="00400845">
        <w:rPr>
          <w:sz w:val="28"/>
          <w:szCs w:val="28"/>
        </w:rPr>
        <w:t>+4</w:t>
      </w:r>
      <w:r w:rsidR="00CA2296">
        <w:rPr>
          <w:sz w:val="28"/>
          <w:szCs w:val="28"/>
        </w:rPr>
        <w:t>) ранены</w:t>
      </w:r>
      <w:r w:rsidR="00DE77CD">
        <w:rPr>
          <w:sz w:val="28"/>
          <w:szCs w:val="28"/>
        </w:rPr>
        <w:t>х</w:t>
      </w:r>
      <w:r w:rsidR="00CA2296">
        <w:rPr>
          <w:sz w:val="28"/>
          <w:szCs w:val="28"/>
        </w:rPr>
        <w:t>.</w:t>
      </w:r>
      <w:r w:rsidR="00FD1495">
        <w:rPr>
          <w:sz w:val="28"/>
          <w:szCs w:val="28"/>
        </w:rPr>
        <w:t xml:space="preserve"> </w:t>
      </w:r>
      <w:r w:rsidRPr="00D957D0">
        <w:rPr>
          <w:sz w:val="28"/>
          <w:szCs w:val="28"/>
        </w:rPr>
        <w:t xml:space="preserve">ДТП с участием водителей </w:t>
      </w:r>
      <w:r w:rsidRPr="00D957D0">
        <w:rPr>
          <w:b/>
          <w:sz w:val="28"/>
          <w:szCs w:val="28"/>
        </w:rPr>
        <w:t>с</w:t>
      </w:r>
      <w:r w:rsidRPr="00D957D0">
        <w:rPr>
          <w:sz w:val="28"/>
          <w:szCs w:val="28"/>
        </w:rPr>
        <w:t xml:space="preserve"> </w:t>
      </w:r>
      <w:r w:rsidRPr="00D957D0">
        <w:rPr>
          <w:b/>
          <w:sz w:val="28"/>
          <w:szCs w:val="28"/>
        </w:rPr>
        <w:t>признаками опьянения</w:t>
      </w:r>
      <w:r w:rsidRPr="00D957D0">
        <w:rPr>
          <w:sz w:val="28"/>
          <w:szCs w:val="28"/>
        </w:rPr>
        <w:t xml:space="preserve"> (12.8, 12.26) – </w:t>
      </w:r>
      <w:r w:rsidR="00310BA9">
        <w:rPr>
          <w:sz w:val="28"/>
          <w:szCs w:val="28"/>
        </w:rPr>
        <w:t>12</w:t>
      </w:r>
      <w:r w:rsidR="00D957D0" w:rsidRPr="00D957D0">
        <w:rPr>
          <w:sz w:val="28"/>
          <w:szCs w:val="28"/>
        </w:rPr>
        <w:t xml:space="preserve"> (-</w:t>
      </w:r>
      <w:r w:rsidR="00CA2296">
        <w:rPr>
          <w:sz w:val="28"/>
          <w:szCs w:val="28"/>
        </w:rPr>
        <w:t>1</w:t>
      </w:r>
      <w:r w:rsidR="00400845">
        <w:rPr>
          <w:sz w:val="28"/>
          <w:szCs w:val="28"/>
        </w:rPr>
        <w:t>4</w:t>
      </w:r>
      <w:r w:rsidRPr="00D957D0">
        <w:rPr>
          <w:sz w:val="28"/>
          <w:szCs w:val="28"/>
        </w:rPr>
        <w:t xml:space="preserve">). </w:t>
      </w:r>
    </w:p>
    <w:p w:rsidR="003471E4" w:rsidRPr="00BD4CE3" w:rsidRDefault="003471E4" w:rsidP="00310BA9">
      <w:pPr>
        <w:pStyle w:val="7"/>
        <w:ind w:firstLine="708"/>
        <w:jc w:val="both"/>
        <w:rPr>
          <w:sz w:val="28"/>
          <w:szCs w:val="28"/>
        </w:rPr>
      </w:pPr>
      <w:r w:rsidRPr="006232EC">
        <w:rPr>
          <w:sz w:val="28"/>
          <w:szCs w:val="28"/>
        </w:rPr>
        <w:t xml:space="preserve">По вине пешеходов произошло </w:t>
      </w:r>
      <w:r w:rsidR="00566DFA">
        <w:rPr>
          <w:sz w:val="28"/>
          <w:szCs w:val="28"/>
        </w:rPr>
        <w:t>33</w:t>
      </w:r>
      <w:r w:rsidR="009C6D01">
        <w:rPr>
          <w:sz w:val="28"/>
          <w:szCs w:val="28"/>
        </w:rPr>
        <w:t xml:space="preserve"> (</w:t>
      </w:r>
      <w:r w:rsidR="00DE77CD">
        <w:rPr>
          <w:sz w:val="28"/>
          <w:szCs w:val="28"/>
        </w:rPr>
        <w:t>-</w:t>
      </w:r>
      <w:r w:rsidR="00566DFA">
        <w:rPr>
          <w:sz w:val="28"/>
          <w:szCs w:val="28"/>
        </w:rPr>
        <w:t>8</w:t>
      </w:r>
      <w:r w:rsidR="00DE77CD">
        <w:rPr>
          <w:sz w:val="28"/>
          <w:szCs w:val="28"/>
        </w:rPr>
        <w:t>; -</w:t>
      </w:r>
      <w:r w:rsidR="00566DFA">
        <w:rPr>
          <w:sz w:val="28"/>
          <w:szCs w:val="28"/>
        </w:rPr>
        <w:t>19.5</w:t>
      </w:r>
      <w:r w:rsidR="00BF6C38">
        <w:rPr>
          <w:sz w:val="28"/>
          <w:szCs w:val="28"/>
        </w:rPr>
        <w:t>%</w:t>
      </w:r>
      <w:r w:rsidRPr="006232EC">
        <w:rPr>
          <w:sz w:val="28"/>
          <w:szCs w:val="28"/>
        </w:rPr>
        <w:t xml:space="preserve">) дорожно-транспортных происшествий, что составляет </w:t>
      </w:r>
      <w:r w:rsidR="00566DFA">
        <w:rPr>
          <w:sz w:val="28"/>
          <w:szCs w:val="28"/>
        </w:rPr>
        <w:t>11.4</w:t>
      </w:r>
      <w:r w:rsidRPr="006232EC">
        <w:rPr>
          <w:sz w:val="28"/>
          <w:szCs w:val="28"/>
        </w:rPr>
        <w:t>% от общего количества происшествий. В результате ДТП по вине пешеходов</w:t>
      </w:r>
      <w:r>
        <w:rPr>
          <w:sz w:val="28"/>
          <w:szCs w:val="28"/>
        </w:rPr>
        <w:t xml:space="preserve"> погиб</w:t>
      </w:r>
      <w:r w:rsidR="001F7F21">
        <w:rPr>
          <w:sz w:val="28"/>
          <w:szCs w:val="28"/>
        </w:rPr>
        <w:t>ло</w:t>
      </w:r>
      <w:r w:rsidRPr="006232EC">
        <w:rPr>
          <w:sz w:val="28"/>
          <w:szCs w:val="28"/>
        </w:rPr>
        <w:t xml:space="preserve"> </w:t>
      </w:r>
      <w:r w:rsidR="00566DFA">
        <w:rPr>
          <w:sz w:val="28"/>
          <w:szCs w:val="28"/>
        </w:rPr>
        <w:t>2</w:t>
      </w:r>
      <w:r w:rsidRPr="006232EC">
        <w:rPr>
          <w:sz w:val="28"/>
          <w:szCs w:val="28"/>
        </w:rPr>
        <w:t xml:space="preserve"> </w:t>
      </w:r>
      <w:r w:rsidR="00CF0FE1">
        <w:rPr>
          <w:sz w:val="28"/>
          <w:szCs w:val="28"/>
        </w:rPr>
        <w:t>(-2</w:t>
      </w:r>
      <w:r w:rsidR="001646F7">
        <w:rPr>
          <w:sz w:val="28"/>
          <w:szCs w:val="28"/>
        </w:rPr>
        <w:t>; -</w:t>
      </w:r>
      <w:r w:rsidR="00566DFA">
        <w:rPr>
          <w:sz w:val="28"/>
          <w:szCs w:val="28"/>
        </w:rPr>
        <w:t>50.0</w:t>
      </w:r>
      <w:r w:rsidR="001646F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232E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было </w:t>
      </w:r>
      <w:r w:rsidRPr="006232EC">
        <w:rPr>
          <w:sz w:val="28"/>
          <w:szCs w:val="28"/>
        </w:rPr>
        <w:t xml:space="preserve">ранено </w:t>
      </w:r>
      <w:r w:rsidR="00566DFA">
        <w:rPr>
          <w:sz w:val="28"/>
          <w:szCs w:val="28"/>
        </w:rPr>
        <w:t>32</w:t>
      </w:r>
      <w:r w:rsidR="006469A9">
        <w:rPr>
          <w:sz w:val="28"/>
          <w:szCs w:val="28"/>
        </w:rPr>
        <w:t xml:space="preserve"> </w:t>
      </w:r>
      <w:r w:rsidR="00951BB9">
        <w:rPr>
          <w:sz w:val="28"/>
          <w:szCs w:val="28"/>
        </w:rPr>
        <w:t>(</w:t>
      </w:r>
      <w:r w:rsidR="00DE77CD">
        <w:rPr>
          <w:sz w:val="28"/>
          <w:szCs w:val="28"/>
        </w:rPr>
        <w:t>-</w:t>
      </w:r>
      <w:r w:rsidR="00566DFA">
        <w:rPr>
          <w:sz w:val="28"/>
          <w:szCs w:val="28"/>
        </w:rPr>
        <w:t>9</w:t>
      </w:r>
      <w:r w:rsidR="001646F7">
        <w:rPr>
          <w:sz w:val="28"/>
          <w:szCs w:val="28"/>
        </w:rPr>
        <w:t xml:space="preserve">; </w:t>
      </w:r>
      <w:r w:rsidR="00DE77CD">
        <w:rPr>
          <w:sz w:val="28"/>
          <w:szCs w:val="28"/>
        </w:rPr>
        <w:t>-</w:t>
      </w:r>
      <w:r w:rsidR="00566DFA">
        <w:rPr>
          <w:sz w:val="28"/>
          <w:szCs w:val="28"/>
        </w:rPr>
        <w:t>22</w:t>
      </w:r>
      <w:r w:rsidR="00CF0FE1">
        <w:rPr>
          <w:sz w:val="28"/>
          <w:szCs w:val="28"/>
        </w:rPr>
        <w:t>.0</w:t>
      </w:r>
      <w:r w:rsidR="00BF6C38">
        <w:rPr>
          <w:sz w:val="28"/>
          <w:szCs w:val="28"/>
        </w:rPr>
        <w:t>%</w:t>
      </w:r>
      <w:r w:rsidRPr="006232EC">
        <w:rPr>
          <w:sz w:val="28"/>
          <w:szCs w:val="28"/>
        </w:rPr>
        <w:t>) человек.</w:t>
      </w:r>
      <w:r>
        <w:rPr>
          <w:sz w:val="28"/>
          <w:szCs w:val="28"/>
        </w:rPr>
        <w:t xml:space="preserve"> </w:t>
      </w:r>
      <w:r w:rsidRPr="00BD4CE3">
        <w:rPr>
          <w:sz w:val="28"/>
          <w:szCs w:val="28"/>
        </w:rPr>
        <w:t>Основную часть нарушений ПДД со стороны пешеходов, повлекших дорожно-тран</w:t>
      </w:r>
      <w:r>
        <w:rPr>
          <w:sz w:val="28"/>
          <w:szCs w:val="28"/>
        </w:rPr>
        <w:t>спортные происшествия, составляе</w:t>
      </w:r>
      <w:r w:rsidRPr="00BD4CE3">
        <w:rPr>
          <w:sz w:val="28"/>
          <w:szCs w:val="28"/>
        </w:rPr>
        <w:t>т:</w:t>
      </w:r>
      <w:r w:rsidR="001646F7" w:rsidRPr="001646F7">
        <w:rPr>
          <w:sz w:val="28"/>
          <w:szCs w:val="28"/>
        </w:rPr>
        <w:t xml:space="preserve"> </w:t>
      </w:r>
      <w:r w:rsidR="001646F7">
        <w:rPr>
          <w:sz w:val="28"/>
          <w:szCs w:val="28"/>
        </w:rPr>
        <w:t xml:space="preserve">переход проезжей части вне зоны пешеходного перехода (при наличии перехода или перекрестка) – </w:t>
      </w:r>
      <w:r w:rsidR="00132412">
        <w:rPr>
          <w:sz w:val="28"/>
          <w:szCs w:val="28"/>
        </w:rPr>
        <w:t>1</w:t>
      </w:r>
      <w:r w:rsidR="00566DFA">
        <w:rPr>
          <w:sz w:val="28"/>
          <w:szCs w:val="28"/>
        </w:rPr>
        <w:t>2</w:t>
      </w:r>
      <w:r w:rsidR="00DE77CD">
        <w:rPr>
          <w:sz w:val="28"/>
          <w:szCs w:val="28"/>
        </w:rPr>
        <w:t xml:space="preserve"> (-</w:t>
      </w:r>
      <w:r w:rsidR="00CF0FE1">
        <w:rPr>
          <w:sz w:val="28"/>
          <w:szCs w:val="28"/>
        </w:rPr>
        <w:t>7</w:t>
      </w:r>
      <w:r w:rsidR="00EE6992">
        <w:rPr>
          <w:sz w:val="28"/>
          <w:szCs w:val="28"/>
        </w:rPr>
        <w:t xml:space="preserve">; </w:t>
      </w:r>
      <w:r w:rsidR="00132412">
        <w:rPr>
          <w:sz w:val="28"/>
          <w:szCs w:val="28"/>
        </w:rPr>
        <w:t>-</w:t>
      </w:r>
      <w:r w:rsidR="00566DFA">
        <w:rPr>
          <w:sz w:val="28"/>
          <w:szCs w:val="28"/>
        </w:rPr>
        <w:t>36</w:t>
      </w:r>
      <w:r w:rsidR="00CF0FE1">
        <w:rPr>
          <w:sz w:val="28"/>
          <w:szCs w:val="28"/>
        </w:rPr>
        <w:t>.8</w:t>
      </w:r>
      <w:r w:rsidR="001646F7">
        <w:rPr>
          <w:sz w:val="28"/>
          <w:szCs w:val="28"/>
        </w:rPr>
        <w:t>%);</w:t>
      </w:r>
      <w:r w:rsidR="00D340C9" w:rsidRPr="00D340C9">
        <w:rPr>
          <w:sz w:val="28"/>
          <w:szCs w:val="28"/>
        </w:rPr>
        <w:t xml:space="preserve"> </w:t>
      </w:r>
      <w:r w:rsidR="004B066A" w:rsidRPr="00BD4CE3">
        <w:rPr>
          <w:sz w:val="28"/>
          <w:szCs w:val="28"/>
        </w:rPr>
        <w:t>неподчинение сигналам регулирования</w:t>
      </w:r>
      <w:r w:rsidR="004B066A">
        <w:rPr>
          <w:sz w:val="28"/>
          <w:szCs w:val="28"/>
        </w:rPr>
        <w:t xml:space="preserve"> -</w:t>
      </w:r>
      <w:r w:rsidR="004B066A" w:rsidRPr="00BD4CE3">
        <w:rPr>
          <w:sz w:val="28"/>
          <w:szCs w:val="28"/>
        </w:rPr>
        <w:t xml:space="preserve"> </w:t>
      </w:r>
      <w:r w:rsidR="00132412">
        <w:rPr>
          <w:sz w:val="28"/>
          <w:szCs w:val="28"/>
        </w:rPr>
        <w:t>1</w:t>
      </w:r>
      <w:r w:rsidR="00566DFA">
        <w:rPr>
          <w:sz w:val="28"/>
          <w:szCs w:val="28"/>
        </w:rPr>
        <w:t>4</w:t>
      </w:r>
      <w:r w:rsidR="000A6367">
        <w:rPr>
          <w:sz w:val="28"/>
          <w:szCs w:val="28"/>
        </w:rPr>
        <w:t xml:space="preserve"> (-</w:t>
      </w:r>
      <w:r w:rsidR="00CF0FE1">
        <w:rPr>
          <w:sz w:val="28"/>
          <w:szCs w:val="28"/>
        </w:rPr>
        <w:t>2</w:t>
      </w:r>
      <w:r w:rsidR="00EE6992">
        <w:rPr>
          <w:sz w:val="28"/>
          <w:szCs w:val="28"/>
        </w:rPr>
        <w:t xml:space="preserve">; </w:t>
      </w:r>
      <w:r w:rsidR="00DE77CD">
        <w:rPr>
          <w:sz w:val="28"/>
          <w:szCs w:val="28"/>
        </w:rPr>
        <w:t>-</w:t>
      </w:r>
      <w:r w:rsidR="00566DFA">
        <w:rPr>
          <w:sz w:val="28"/>
          <w:szCs w:val="28"/>
        </w:rPr>
        <w:t>12.5</w:t>
      </w:r>
      <w:r w:rsidR="00EE6992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566DFA" w:rsidRDefault="00BF6C38" w:rsidP="00662728">
      <w:pPr>
        <w:pStyle w:val="7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566DFA">
        <w:rPr>
          <w:sz w:val="28"/>
          <w:szCs w:val="28"/>
          <w:u w:val="single"/>
        </w:rPr>
        <w:t>десять</w:t>
      </w:r>
      <w:r w:rsidR="00DE77CD">
        <w:rPr>
          <w:sz w:val="28"/>
          <w:szCs w:val="28"/>
          <w:u w:val="single"/>
        </w:rPr>
        <w:t xml:space="preserve"> месяцев</w:t>
      </w:r>
      <w:r w:rsidR="004B066A">
        <w:rPr>
          <w:sz w:val="28"/>
          <w:szCs w:val="28"/>
          <w:u w:val="single"/>
        </w:rPr>
        <w:t xml:space="preserve"> </w:t>
      </w:r>
      <w:r w:rsidR="009C6D01">
        <w:rPr>
          <w:sz w:val="28"/>
          <w:szCs w:val="28"/>
          <w:u w:val="single"/>
        </w:rPr>
        <w:t>201</w:t>
      </w:r>
      <w:r w:rsidR="004B066A">
        <w:rPr>
          <w:sz w:val="28"/>
          <w:szCs w:val="28"/>
          <w:u w:val="single"/>
        </w:rPr>
        <w:t>9</w:t>
      </w:r>
      <w:r w:rsidR="003471E4" w:rsidRPr="00196139">
        <w:rPr>
          <w:sz w:val="28"/>
          <w:szCs w:val="28"/>
          <w:u w:val="single"/>
        </w:rPr>
        <w:t xml:space="preserve"> года было совершено</w:t>
      </w:r>
      <w:r w:rsidR="009C6D01">
        <w:rPr>
          <w:sz w:val="28"/>
          <w:szCs w:val="28"/>
          <w:u w:val="single"/>
        </w:rPr>
        <w:t>:</w:t>
      </w:r>
      <w:r w:rsidR="003471E4" w:rsidRPr="00196139">
        <w:rPr>
          <w:sz w:val="28"/>
          <w:szCs w:val="28"/>
          <w:u w:val="single"/>
        </w:rPr>
        <w:t xml:space="preserve"> </w:t>
      </w:r>
      <w:r w:rsidR="00566DFA">
        <w:rPr>
          <w:sz w:val="28"/>
          <w:szCs w:val="28"/>
          <w:u w:val="single"/>
        </w:rPr>
        <w:t>99</w:t>
      </w:r>
      <w:r w:rsidR="00D66BE5">
        <w:rPr>
          <w:sz w:val="28"/>
          <w:szCs w:val="28"/>
          <w:u w:val="single"/>
        </w:rPr>
        <w:t xml:space="preserve"> (</w:t>
      </w:r>
      <w:r w:rsidR="00DE77CD">
        <w:rPr>
          <w:sz w:val="28"/>
          <w:szCs w:val="28"/>
          <w:u w:val="single"/>
        </w:rPr>
        <w:t>-</w:t>
      </w:r>
      <w:r w:rsidR="00C6680E">
        <w:rPr>
          <w:sz w:val="28"/>
          <w:szCs w:val="28"/>
          <w:u w:val="single"/>
        </w:rPr>
        <w:t>1</w:t>
      </w:r>
      <w:r w:rsidR="00566DF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; </w:t>
      </w:r>
      <w:r w:rsidR="00DE77CD">
        <w:rPr>
          <w:sz w:val="28"/>
          <w:szCs w:val="28"/>
          <w:u w:val="single"/>
        </w:rPr>
        <w:t>-</w:t>
      </w:r>
      <w:r w:rsidR="00CF0FE1">
        <w:rPr>
          <w:sz w:val="28"/>
          <w:szCs w:val="28"/>
          <w:u w:val="single"/>
        </w:rPr>
        <w:t>1</w:t>
      </w:r>
      <w:r w:rsidR="00566DFA">
        <w:rPr>
          <w:sz w:val="28"/>
          <w:szCs w:val="28"/>
          <w:u w:val="single"/>
        </w:rPr>
        <w:t>6</w:t>
      </w:r>
      <w:r w:rsidR="00CF0FE1">
        <w:rPr>
          <w:sz w:val="28"/>
          <w:szCs w:val="28"/>
          <w:u w:val="single"/>
        </w:rPr>
        <w:t>.1</w:t>
      </w:r>
      <w:r w:rsidR="00D56F7B">
        <w:rPr>
          <w:sz w:val="28"/>
          <w:szCs w:val="28"/>
          <w:u w:val="single"/>
        </w:rPr>
        <w:t>%</w:t>
      </w:r>
      <w:r w:rsidR="003471E4" w:rsidRPr="00196139">
        <w:rPr>
          <w:sz w:val="28"/>
          <w:szCs w:val="28"/>
          <w:u w:val="single"/>
        </w:rPr>
        <w:t xml:space="preserve">) </w:t>
      </w:r>
      <w:r w:rsidR="003471E4" w:rsidRPr="00F2206B">
        <w:rPr>
          <w:b/>
          <w:sz w:val="28"/>
          <w:szCs w:val="28"/>
          <w:u w:val="single"/>
        </w:rPr>
        <w:t>наездов на пешеходов</w:t>
      </w:r>
      <w:r w:rsidR="003471E4" w:rsidRPr="00196139">
        <w:rPr>
          <w:sz w:val="28"/>
          <w:szCs w:val="28"/>
          <w:u w:val="single"/>
        </w:rPr>
        <w:t xml:space="preserve">, в которых погибло </w:t>
      </w:r>
      <w:r w:rsidR="00566DFA">
        <w:rPr>
          <w:sz w:val="28"/>
          <w:szCs w:val="28"/>
          <w:u w:val="single"/>
        </w:rPr>
        <w:t>2</w:t>
      </w:r>
      <w:r w:rsidR="003471E4" w:rsidRPr="00196139">
        <w:rPr>
          <w:sz w:val="28"/>
          <w:szCs w:val="28"/>
          <w:u w:val="single"/>
        </w:rPr>
        <w:t xml:space="preserve"> </w:t>
      </w:r>
      <w:r w:rsidR="009C6D01">
        <w:rPr>
          <w:sz w:val="28"/>
          <w:szCs w:val="28"/>
          <w:u w:val="single"/>
        </w:rPr>
        <w:t>(</w:t>
      </w:r>
      <w:r w:rsidR="001646F7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4</w:t>
      </w:r>
      <w:r w:rsidR="001646F7">
        <w:rPr>
          <w:sz w:val="28"/>
          <w:szCs w:val="28"/>
          <w:u w:val="single"/>
        </w:rPr>
        <w:t>; -</w:t>
      </w:r>
      <w:r w:rsidR="00566DFA">
        <w:rPr>
          <w:sz w:val="28"/>
          <w:szCs w:val="28"/>
          <w:u w:val="single"/>
        </w:rPr>
        <w:t>66.7</w:t>
      </w:r>
      <w:r w:rsidR="001646F7">
        <w:rPr>
          <w:sz w:val="28"/>
          <w:szCs w:val="28"/>
          <w:u w:val="single"/>
        </w:rPr>
        <w:t>%</w:t>
      </w:r>
      <w:r w:rsidR="003471E4">
        <w:rPr>
          <w:sz w:val="28"/>
          <w:szCs w:val="28"/>
          <w:u w:val="single"/>
        </w:rPr>
        <w:t>)</w:t>
      </w:r>
      <w:r w:rsidR="003471E4" w:rsidRPr="00196139">
        <w:rPr>
          <w:sz w:val="28"/>
          <w:szCs w:val="28"/>
          <w:u w:val="single"/>
        </w:rPr>
        <w:t xml:space="preserve"> и было ранено </w:t>
      </w:r>
      <w:r w:rsidR="00566DFA">
        <w:rPr>
          <w:sz w:val="28"/>
          <w:szCs w:val="28"/>
          <w:u w:val="single"/>
        </w:rPr>
        <w:t>101</w:t>
      </w:r>
      <w:r w:rsidR="00C665D9">
        <w:rPr>
          <w:sz w:val="28"/>
          <w:szCs w:val="28"/>
          <w:u w:val="single"/>
        </w:rPr>
        <w:t xml:space="preserve"> (</w:t>
      </w:r>
      <w:r w:rsidR="000A6367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18</w:t>
      </w:r>
      <w:r w:rsidR="009C6D01">
        <w:rPr>
          <w:sz w:val="28"/>
          <w:szCs w:val="28"/>
          <w:u w:val="single"/>
        </w:rPr>
        <w:t xml:space="preserve">; </w:t>
      </w:r>
      <w:r w:rsidR="00DE77CD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15.1</w:t>
      </w:r>
      <w:r w:rsidR="00993629">
        <w:rPr>
          <w:sz w:val="28"/>
          <w:szCs w:val="28"/>
          <w:u w:val="single"/>
        </w:rPr>
        <w:t>%</w:t>
      </w:r>
      <w:r w:rsidR="003471E4" w:rsidRPr="00196139">
        <w:rPr>
          <w:sz w:val="28"/>
          <w:szCs w:val="28"/>
          <w:u w:val="single"/>
        </w:rPr>
        <w:t xml:space="preserve">) человек. Из них, наездов по вине водителей: </w:t>
      </w:r>
      <w:r w:rsidR="00CF0FE1">
        <w:rPr>
          <w:sz w:val="28"/>
          <w:szCs w:val="28"/>
          <w:u w:val="single"/>
        </w:rPr>
        <w:t>6</w:t>
      </w:r>
      <w:r w:rsidR="00566DFA">
        <w:rPr>
          <w:sz w:val="28"/>
          <w:szCs w:val="28"/>
          <w:u w:val="single"/>
        </w:rPr>
        <w:t>8</w:t>
      </w:r>
      <w:r w:rsidR="001646F7">
        <w:rPr>
          <w:sz w:val="28"/>
          <w:szCs w:val="28"/>
          <w:u w:val="single"/>
        </w:rPr>
        <w:t xml:space="preserve"> (</w:t>
      </w:r>
      <w:r w:rsidR="00DE77CD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10</w:t>
      </w:r>
      <w:r w:rsidR="001646F7">
        <w:rPr>
          <w:sz w:val="28"/>
          <w:szCs w:val="28"/>
          <w:u w:val="single"/>
        </w:rPr>
        <w:t xml:space="preserve">; </w:t>
      </w:r>
      <w:r w:rsidR="00DE77CD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12.8</w:t>
      </w:r>
      <w:r w:rsidR="00B84F70">
        <w:rPr>
          <w:sz w:val="28"/>
          <w:szCs w:val="28"/>
          <w:u w:val="single"/>
        </w:rPr>
        <w:t>%</w:t>
      </w:r>
      <w:r w:rsidR="00E759B9">
        <w:rPr>
          <w:sz w:val="28"/>
          <w:szCs w:val="28"/>
          <w:u w:val="single"/>
        </w:rPr>
        <w:t xml:space="preserve">), в которых погибло </w:t>
      </w:r>
      <w:r w:rsidR="00F62924">
        <w:rPr>
          <w:sz w:val="28"/>
          <w:szCs w:val="28"/>
          <w:u w:val="single"/>
        </w:rPr>
        <w:t>0</w:t>
      </w:r>
      <w:r w:rsidR="005608A8">
        <w:rPr>
          <w:sz w:val="28"/>
          <w:szCs w:val="28"/>
          <w:u w:val="single"/>
        </w:rPr>
        <w:t xml:space="preserve"> (</w:t>
      </w:r>
      <w:r w:rsidR="00C6680E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2</w:t>
      </w:r>
      <w:r w:rsidR="00C6680E">
        <w:rPr>
          <w:sz w:val="28"/>
          <w:szCs w:val="28"/>
          <w:u w:val="single"/>
        </w:rPr>
        <w:t>, -100%</w:t>
      </w:r>
      <w:r w:rsidR="003471E4" w:rsidRPr="00196139">
        <w:rPr>
          <w:sz w:val="28"/>
          <w:szCs w:val="28"/>
          <w:u w:val="single"/>
        </w:rPr>
        <w:t xml:space="preserve">) и было ранено </w:t>
      </w:r>
      <w:r w:rsidR="00566DFA">
        <w:rPr>
          <w:sz w:val="28"/>
          <w:szCs w:val="28"/>
          <w:u w:val="single"/>
        </w:rPr>
        <w:t>72</w:t>
      </w:r>
      <w:r w:rsidR="005903FE">
        <w:rPr>
          <w:sz w:val="28"/>
          <w:szCs w:val="28"/>
          <w:u w:val="single"/>
        </w:rPr>
        <w:t xml:space="preserve"> </w:t>
      </w:r>
      <w:r w:rsidR="001646F7">
        <w:rPr>
          <w:sz w:val="28"/>
          <w:szCs w:val="28"/>
          <w:u w:val="single"/>
        </w:rPr>
        <w:t>(</w:t>
      </w:r>
      <w:r w:rsidR="00566DFA">
        <w:rPr>
          <w:sz w:val="28"/>
          <w:szCs w:val="28"/>
          <w:u w:val="single"/>
        </w:rPr>
        <w:t>-7</w:t>
      </w:r>
      <w:r w:rsidR="001646F7">
        <w:rPr>
          <w:sz w:val="28"/>
          <w:szCs w:val="28"/>
          <w:u w:val="single"/>
        </w:rPr>
        <w:t xml:space="preserve">; </w:t>
      </w:r>
      <w:r w:rsidR="00566DFA">
        <w:rPr>
          <w:sz w:val="28"/>
          <w:szCs w:val="28"/>
          <w:u w:val="single"/>
        </w:rPr>
        <w:t>-8.9</w:t>
      </w:r>
      <w:r w:rsidR="003471E4">
        <w:rPr>
          <w:sz w:val="28"/>
          <w:szCs w:val="28"/>
          <w:u w:val="single"/>
        </w:rPr>
        <w:t>%</w:t>
      </w:r>
      <w:r w:rsidR="003471E4" w:rsidRPr="00196139">
        <w:rPr>
          <w:sz w:val="28"/>
          <w:szCs w:val="28"/>
          <w:u w:val="single"/>
        </w:rPr>
        <w:t xml:space="preserve">) человек; по вине пешеходов: </w:t>
      </w:r>
      <w:r w:rsidR="00566DFA">
        <w:rPr>
          <w:sz w:val="28"/>
          <w:szCs w:val="28"/>
          <w:u w:val="single"/>
        </w:rPr>
        <w:t>33</w:t>
      </w:r>
      <w:r w:rsidR="007809CC">
        <w:rPr>
          <w:sz w:val="28"/>
          <w:szCs w:val="28"/>
          <w:u w:val="single"/>
        </w:rPr>
        <w:t xml:space="preserve"> (</w:t>
      </w:r>
      <w:r w:rsidR="00DE77CD"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7;</w:t>
      </w:r>
    </w:p>
    <w:p w:rsidR="003471E4" w:rsidRPr="00196139" w:rsidRDefault="00DE77CD" w:rsidP="00566DFA">
      <w:pPr>
        <w:pStyle w:val="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17.5</w:t>
      </w:r>
      <w:r w:rsidR="00A713EC">
        <w:rPr>
          <w:sz w:val="28"/>
          <w:szCs w:val="28"/>
          <w:u w:val="single"/>
        </w:rPr>
        <w:t>%</w:t>
      </w:r>
      <w:r w:rsidR="003471E4" w:rsidRPr="00196139">
        <w:rPr>
          <w:sz w:val="28"/>
          <w:szCs w:val="28"/>
          <w:u w:val="single"/>
        </w:rPr>
        <w:t xml:space="preserve">), в которых погибло </w:t>
      </w:r>
      <w:r w:rsidR="00566DFA">
        <w:rPr>
          <w:sz w:val="28"/>
          <w:szCs w:val="28"/>
          <w:u w:val="single"/>
        </w:rPr>
        <w:t>2</w:t>
      </w:r>
      <w:r w:rsidR="003471E4" w:rsidRPr="00196139">
        <w:rPr>
          <w:sz w:val="28"/>
          <w:szCs w:val="28"/>
          <w:u w:val="single"/>
        </w:rPr>
        <w:t xml:space="preserve"> </w:t>
      </w:r>
      <w:r w:rsidR="00993629">
        <w:rPr>
          <w:sz w:val="28"/>
          <w:szCs w:val="28"/>
          <w:u w:val="single"/>
        </w:rPr>
        <w:t>(</w:t>
      </w:r>
      <w:r w:rsidR="00A713EC">
        <w:rPr>
          <w:sz w:val="28"/>
          <w:szCs w:val="28"/>
          <w:u w:val="single"/>
        </w:rPr>
        <w:t>-</w:t>
      </w:r>
      <w:r w:rsidR="00CF0FE1">
        <w:rPr>
          <w:sz w:val="28"/>
          <w:szCs w:val="28"/>
          <w:u w:val="single"/>
        </w:rPr>
        <w:t>2</w:t>
      </w:r>
      <w:r w:rsidR="00A713EC">
        <w:rPr>
          <w:sz w:val="28"/>
          <w:szCs w:val="28"/>
          <w:u w:val="single"/>
        </w:rPr>
        <w:t>; -</w:t>
      </w:r>
      <w:r w:rsidR="00566DFA">
        <w:rPr>
          <w:sz w:val="28"/>
          <w:szCs w:val="28"/>
          <w:u w:val="single"/>
        </w:rPr>
        <w:t>50.0</w:t>
      </w:r>
      <w:r w:rsidR="00A713EC">
        <w:rPr>
          <w:sz w:val="28"/>
          <w:szCs w:val="28"/>
          <w:u w:val="single"/>
        </w:rPr>
        <w:t>%</w:t>
      </w:r>
      <w:r w:rsidR="003471E4">
        <w:rPr>
          <w:sz w:val="28"/>
          <w:szCs w:val="28"/>
          <w:u w:val="single"/>
        </w:rPr>
        <w:t>)</w:t>
      </w:r>
      <w:r w:rsidR="003471E4" w:rsidRPr="00196139">
        <w:rPr>
          <w:sz w:val="28"/>
          <w:szCs w:val="28"/>
          <w:u w:val="single"/>
        </w:rPr>
        <w:t xml:space="preserve"> и было ранено </w:t>
      </w:r>
      <w:r w:rsidR="00566DFA">
        <w:rPr>
          <w:sz w:val="28"/>
          <w:szCs w:val="28"/>
          <w:u w:val="single"/>
        </w:rPr>
        <w:t>31</w:t>
      </w:r>
      <w:r w:rsidR="007809CC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9</w:t>
      </w:r>
      <w:r w:rsidR="00A713EC">
        <w:rPr>
          <w:sz w:val="28"/>
          <w:szCs w:val="28"/>
          <w:u w:val="single"/>
        </w:rPr>
        <w:t xml:space="preserve">; </w:t>
      </w:r>
      <w:r>
        <w:rPr>
          <w:sz w:val="28"/>
          <w:szCs w:val="28"/>
          <w:u w:val="single"/>
        </w:rPr>
        <w:t>-</w:t>
      </w:r>
      <w:r w:rsidR="00566DFA">
        <w:rPr>
          <w:sz w:val="28"/>
          <w:szCs w:val="28"/>
          <w:u w:val="single"/>
        </w:rPr>
        <w:t>22.5</w:t>
      </w:r>
      <w:r w:rsidR="00A713EC">
        <w:rPr>
          <w:sz w:val="28"/>
          <w:szCs w:val="28"/>
          <w:u w:val="single"/>
        </w:rPr>
        <w:t>%</w:t>
      </w:r>
      <w:r w:rsidR="003471E4" w:rsidRPr="00196139">
        <w:rPr>
          <w:sz w:val="28"/>
          <w:szCs w:val="28"/>
          <w:u w:val="single"/>
        </w:rPr>
        <w:t>) человек.</w:t>
      </w:r>
      <w:r w:rsidR="004667A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Дни: понедельник</w:t>
      </w:r>
      <w:r w:rsidR="00C6680E">
        <w:rPr>
          <w:sz w:val="28"/>
          <w:szCs w:val="28"/>
          <w:u w:val="single"/>
        </w:rPr>
        <w:t xml:space="preserve"> </w:t>
      </w:r>
      <w:r w:rsidR="00132412">
        <w:rPr>
          <w:sz w:val="28"/>
          <w:szCs w:val="28"/>
          <w:u w:val="single"/>
        </w:rPr>
        <w:t>–</w:t>
      </w:r>
      <w:r w:rsidR="00C6680E">
        <w:rPr>
          <w:sz w:val="28"/>
          <w:szCs w:val="28"/>
          <w:u w:val="single"/>
        </w:rPr>
        <w:t xml:space="preserve"> 1</w:t>
      </w:r>
      <w:r w:rsidR="00566DFA">
        <w:rPr>
          <w:sz w:val="28"/>
          <w:szCs w:val="28"/>
          <w:u w:val="single"/>
        </w:rPr>
        <w:t>9</w:t>
      </w:r>
      <w:r w:rsidR="00CF0FE1">
        <w:rPr>
          <w:sz w:val="28"/>
          <w:szCs w:val="28"/>
          <w:u w:val="single"/>
        </w:rPr>
        <w:t xml:space="preserve"> ДТП</w:t>
      </w:r>
      <w:r w:rsidR="00132412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  <w:r w:rsidR="00132412">
        <w:rPr>
          <w:sz w:val="28"/>
          <w:szCs w:val="28"/>
          <w:u w:val="single"/>
        </w:rPr>
        <w:t>пятница</w:t>
      </w:r>
      <w:r w:rsidR="00CF0FE1">
        <w:rPr>
          <w:sz w:val="28"/>
          <w:szCs w:val="28"/>
          <w:u w:val="single"/>
        </w:rPr>
        <w:t xml:space="preserve"> – 1</w:t>
      </w:r>
      <w:r w:rsidR="0063303D">
        <w:rPr>
          <w:sz w:val="28"/>
          <w:szCs w:val="28"/>
          <w:u w:val="single"/>
        </w:rPr>
        <w:t>7</w:t>
      </w:r>
      <w:r w:rsidR="00CF0FE1">
        <w:rPr>
          <w:sz w:val="28"/>
          <w:szCs w:val="28"/>
          <w:u w:val="single"/>
        </w:rPr>
        <w:t xml:space="preserve"> ДТП;</w:t>
      </w:r>
      <w:r w:rsidR="00132412">
        <w:rPr>
          <w:sz w:val="28"/>
          <w:szCs w:val="28"/>
          <w:u w:val="single"/>
        </w:rPr>
        <w:t xml:space="preserve"> четверг –1</w:t>
      </w:r>
      <w:r w:rsidR="0063303D">
        <w:rPr>
          <w:sz w:val="28"/>
          <w:szCs w:val="28"/>
          <w:u w:val="single"/>
        </w:rPr>
        <w:t>6</w:t>
      </w:r>
      <w:r w:rsidR="00132412">
        <w:rPr>
          <w:sz w:val="28"/>
          <w:szCs w:val="28"/>
          <w:u w:val="single"/>
        </w:rPr>
        <w:t xml:space="preserve"> ДТП; вторник</w:t>
      </w:r>
      <w:r w:rsidR="00CF0FE1">
        <w:rPr>
          <w:sz w:val="28"/>
          <w:szCs w:val="28"/>
          <w:u w:val="single"/>
        </w:rPr>
        <w:t xml:space="preserve"> – 1</w:t>
      </w:r>
      <w:r w:rsidR="0063303D">
        <w:rPr>
          <w:sz w:val="28"/>
          <w:szCs w:val="28"/>
          <w:u w:val="single"/>
        </w:rPr>
        <w:t>4</w:t>
      </w:r>
      <w:r w:rsidR="00CF0FE1">
        <w:rPr>
          <w:sz w:val="28"/>
          <w:szCs w:val="28"/>
          <w:u w:val="single"/>
        </w:rPr>
        <w:t xml:space="preserve"> ДТП;</w:t>
      </w:r>
      <w:r w:rsidR="00132412">
        <w:rPr>
          <w:sz w:val="28"/>
          <w:szCs w:val="28"/>
          <w:u w:val="single"/>
        </w:rPr>
        <w:t xml:space="preserve"> </w:t>
      </w:r>
      <w:r w:rsidR="00CF0FE1">
        <w:rPr>
          <w:sz w:val="28"/>
          <w:szCs w:val="28"/>
          <w:u w:val="single"/>
        </w:rPr>
        <w:t>суббота – 1</w:t>
      </w:r>
      <w:r w:rsidR="0063303D">
        <w:rPr>
          <w:sz w:val="28"/>
          <w:szCs w:val="28"/>
          <w:u w:val="single"/>
        </w:rPr>
        <w:t>3</w:t>
      </w:r>
      <w:r w:rsidR="00CF0FE1">
        <w:rPr>
          <w:sz w:val="28"/>
          <w:szCs w:val="28"/>
          <w:u w:val="single"/>
        </w:rPr>
        <w:t xml:space="preserve"> ДТП; </w:t>
      </w:r>
      <w:r w:rsidR="00132412">
        <w:rPr>
          <w:sz w:val="28"/>
          <w:szCs w:val="28"/>
          <w:u w:val="single"/>
        </w:rPr>
        <w:t xml:space="preserve">среда </w:t>
      </w:r>
      <w:r>
        <w:rPr>
          <w:sz w:val="28"/>
          <w:szCs w:val="28"/>
          <w:u w:val="single"/>
        </w:rPr>
        <w:t>–</w:t>
      </w:r>
      <w:r w:rsidR="00CF0FE1">
        <w:rPr>
          <w:sz w:val="28"/>
          <w:szCs w:val="28"/>
          <w:u w:val="single"/>
        </w:rPr>
        <w:t xml:space="preserve"> </w:t>
      </w:r>
      <w:r w:rsidR="00C6680E">
        <w:rPr>
          <w:sz w:val="28"/>
          <w:szCs w:val="28"/>
          <w:u w:val="single"/>
        </w:rPr>
        <w:t>1</w:t>
      </w:r>
      <w:r w:rsidR="0063303D">
        <w:rPr>
          <w:sz w:val="28"/>
          <w:szCs w:val="28"/>
          <w:u w:val="single"/>
        </w:rPr>
        <w:t>2</w:t>
      </w:r>
      <w:r w:rsidR="006963E3">
        <w:rPr>
          <w:sz w:val="28"/>
          <w:szCs w:val="28"/>
          <w:u w:val="single"/>
        </w:rPr>
        <w:t xml:space="preserve"> ДТП;</w:t>
      </w:r>
      <w:r>
        <w:rPr>
          <w:sz w:val="28"/>
          <w:szCs w:val="28"/>
          <w:u w:val="single"/>
        </w:rPr>
        <w:t xml:space="preserve"> воскресенье- </w:t>
      </w:r>
      <w:r w:rsidR="0063303D">
        <w:rPr>
          <w:sz w:val="28"/>
          <w:szCs w:val="28"/>
          <w:u w:val="single"/>
        </w:rPr>
        <w:t>8</w:t>
      </w:r>
      <w:r w:rsidR="001324C2">
        <w:rPr>
          <w:sz w:val="28"/>
          <w:szCs w:val="28"/>
          <w:u w:val="single"/>
        </w:rPr>
        <w:t xml:space="preserve"> ДТП</w:t>
      </w:r>
      <w:r w:rsidR="00F2206B">
        <w:rPr>
          <w:sz w:val="28"/>
          <w:szCs w:val="28"/>
          <w:u w:val="single"/>
        </w:rPr>
        <w:t>.</w:t>
      </w:r>
      <w:proofErr w:type="gramEnd"/>
      <w:r w:rsidR="00F220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Время: </w:t>
      </w:r>
      <w:r w:rsidR="00F2206B">
        <w:rPr>
          <w:sz w:val="28"/>
          <w:szCs w:val="28"/>
          <w:u w:val="single"/>
        </w:rPr>
        <w:t>08:00-</w:t>
      </w:r>
      <w:r w:rsidR="006963E3">
        <w:rPr>
          <w:sz w:val="28"/>
          <w:szCs w:val="28"/>
          <w:u w:val="single"/>
        </w:rPr>
        <w:t>10</w:t>
      </w:r>
      <w:r w:rsidR="001324C2">
        <w:rPr>
          <w:sz w:val="28"/>
          <w:szCs w:val="28"/>
          <w:u w:val="single"/>
        </w:rPr>
        <w:t xml:space="preserve">:00 – </w:t>
      </w:r>
      <w:r w:rsidR="00132412">
        <w:rPr>
          <w:sz w:val="28"/>
          <w:szCs w:val="28"/>
          <w:u w:val="single"/>
        </w:rPr>
        <w:t>1</w:t>
      </w:r>
      <w:r w:rsidR="0063303D">
        <w:rPr>
          <w:sz w:val="28"/>
          <w:szCs w:val="28"/>
          <w:u w:val="single"/>
        </w:rPr>
        <w:t>3</w:t>
      </w:r>
      <w:r w:rsidR="001324C2">
        <w:rPr>
          <w:sz w:val="28"/>
          <w:szCs w:val="28"/>
          <w:u w:val="single"/>
        </w:rPr>
        <w:t xml:space="preserve"> ДТП; 12:00-14:00 – </w:t>
      </w:r>
      <w:r w:rsidR="00132412">
        <w:rPr>
          <w:sz w:val="28"/>
          <w:szCs w:val="28"/>
          <w:u w:val="single"/>
        </w:rPr>
        <w:t>1</w:t>
      </w:r>
      <w:r w:rsidR="0063303D">
        <w:rPr>
          <w:sz w:val="28"/>
          <w:szCs w:val="28"/>
          <w:u w:val="single"/>
        </w:rPr>
        <w:t>3 ДТП</w:t>
      </w:r>
      <w:r w:rsidR="00F2206B">
        <w:rPr>
          <w:sz w:val="28"/>
          <w:szCs w:val="28"/>
          <w:u w:val="single"/>
        </w:rPr>
        <w:t>; 1</w:t>
      </w:r>
      <w:r w:rsidR="00132412">
        <w:rPr>
          <w:sz w:val="28"/>
          <w:szCs w:val="28"/>
          <w:u w:val="single"/>
        </w:rPr>
        <w:t>4</w:t>
      </w:r>
      <w:r w:rsidR="00F2206B">
        <w:rPr>
          <w:sz w:val="28"/>
          <w:szCs w:val="28"/>
          <w:u w:val="single"/>
        </w:rPr>
        <w:t xml:space="preserve">:00-16:00 – </w:t>
      </w:r>
      <w:r w:rsidR="00132412">
        <w:rPr>
          <w:sz w:val="28"/>
          <w:szCs w:val="28"/>
          <w:u w:val="single"/>
        </w:rPr>
        <w:t>1</w:t>
      </w:r>
      <w:r w:rsidR="00CF0FE1">
        <w:rPr>
          <w:sz w:val="28"/>
          <w:szCs w:val="28"/>
          <w:u w:val="single"/>
        </w:rPr>
        <w:t>5</w:t>
      </w:r>
      <w:r w:rsidR="0063303D">
        <w:rPr>
          <w:sz w:val="28"/>
          <w:szCs w:val="28"/>
          <w:u w:val="single"/>
        </w:rPr>
        <w:t xml:space="preserve"> ДТП</w:t>
      </w:r>
      <w:r w:rsidR="00F2206B">
        <w:rPr>
          <w:sz w:val="28"/>
          <w:szCs w:val="28"/>
          <w:u w:val="single"/>
        </w:rPr>
        <w:t xml:space="preserve">; </w:t>
      </w:r>
      <w:r>
        <w:rPr>
          <w:sz w:val="28"/>
          <w:szCs w:val="28"/>
          <w:u w:val="single"/>
        </w:rPr>
        <w:t>18:00-</w:t>
      </w:r>
      <w:r w:rsidR="00CF0FE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:00 –</w:t>
      </w:r>
      <w:r w:rsidR="001324C2">
        <w:rPr>
          <w:sz w:val="28"/>
          <w:szCs w:val="28"/>
          <w:u w:val="single"/>
        </w:rPr>
        <w:t xml:space="preserve"> </w:t>
      </w:r>
      <w:r w:rsidR="0063303D">
        <w:rPr>
          <w:sz w:val="28"/>
          <w:szCs w:val="28"/>
          <w:u w:val="single"/>
        </w:rPr>
        <w:t>10 ДТП</w:t>
      </w:r>
      <w:r>
        <w:rPr>
          <w:sz w:val="28"/>
          <w:szCs w:val="28"/>
          <w:u w:val="single"/>
        </w:rPr>
        <w:t xml:space="preserve">; </w:t>
      </w:r>
      <w:r w:rsidR="00F2206B">
        <w:rPr>
          <w:sz w:val="28"/>
          <w:szCs w:val="28"/>
          <w:u w:val="single"/>
        </w:rPr>
        <w:t xml:space="preserve">20:00-22:00 – </w:t>
      </w:r>
      <w:r w:rsidR="00132412">
        <w:rPr>
          <w:sz w:val="28"/>
          <w:szCs w:val="28"/>
          <w:u w:val="single"/>
        </w:rPr>
        <w:t>2</w:t>
      </w:r>
      <w:r w:rsidR="0063303D">
        <w:rPr>
          <w:sz w:val="28"/>
          <w:szCs w:val="28"/>
          <w:u w:val="single"/>
        </w:rPr>
        <w:t>3</w:t>
      </w:r>
      <w:r w:rsidR="00F2206B">
        <w:rPr>
          <w:sz w:val="28"/>
          <w:szCs w:val="28"/>
          <w:u w:val="single"/>
        </w:rPr>
        <w:t xml:space="preserve"> ДТП.</w:t>
      </w:r>
    </w:p>
    <w:p w:rsidR="00A10EAE" w:rsidRDefault="003471E4" w:rsidP="00A10EAE">
      <w:pPr>
        <w:pStyle w:val="7"/>
        <w:ind w:firstLine="708"/>
        <w:jc w:val="both"/>
        <w:rPr>
          <w:b/>
          <w:sz w:val="28"/>
          <w:szCs w:val="28"/>
          <w:u w:val="single"/>
        </w:rPr>
      </w:pPr>
      <w:r w:rsidRPr="006533A6">
        <w:rPr>
          <w:b/>
          <w:sz w:val="28"/>
          <w:szCs w:val="28"/>
          <w:u w:val="single"/>
        </w:rPr>
        <w:t>В зоне пешеходных переходов</w:t>
      </w:r>
      <w:r w:rsidRPr="00196139">
        <w:rPr>
          <w:sz w:val="28"/>
          <w:szCs w:val="28"/>
          <w:u w:val="single"/>
        </w:rPr>
        <w:t xml:space="preserve"> было совершено</w:t>
      </w:r>
      <w:r w:rsidR="00BF6C38">
        <w:rPr>
          <w:sz w:val="28"/>
          <w:szCs w:val="28"/>
          <w:u w:val="single"/>
        </w:rPr>
        <w:t>:</w:t>
      </w:r>
      <w:r w:rsidRPr="00196139">
        <w:rPr>
          <w:sz w:val="28"/>
          <w:szCs w:val="28"/>
          <w:u w:val="single"/>
        </w:rPr>
        <w:t xml:space="preserve"> </w:t>
      </w:r>
      <w:r w:rsidR="00CF0FE1">
        <w:rPr>
          <w:sz w:val="28"/>
          <w:szCs w:val="28"/>
          <w:u w:val="single"/>
        </w:rPr>
        <w:t>4</w:t>
      </w:r>
      <w:r w:rsidR="0063303D">
        <w:rPr>
          <w:sz w:val="28"/>
          <w:szCs w:val="28"/>
          <w:u w:val="single"/>
        </w:rPr>
        <w:t>6</w:t>
      </w:r>
      <w:r w:rsidR="00A70A33">
        <w:rPr>
          <w:color w:val="FF0000"/>
          <w:sz w:val="28"/>
          <w:szCs w:val="28"/>
          <w:u w:val="single"/>
        </w:rPr>
        <w:t xml:space="preserve"> </w:t>
      </w:r>
      <w:r w:rsidR="00CA3D9A">
        <w:rPr>
          <w:sz w:val="28"/>
          <w:szCs w:val="28"/>
          <w:u w:val="single"/>
        </w:rPr>
        <w:t>(</w:t>
      </w:r>
      <w:r w:rsidR="001324C2">
        <w:rPr>
          <w:sz w:val="28"/>
          <w:szCs w:val="28"/>
          <w:u w:val="single"/>
        </w:rPr>
        <w:t>-</w:t>
      </w:r>
      <w:r w:rsidR="0063303D">
        <w:rPr>
          <w:sz w:val="28"/>
          <w:szCs w:val="28"/>
          <w:u w:val="single"/>
        </w:rPr>
        <w:t>6</w:t>
      </w:r>
      <w:r w:rsidR="001324C2">
        <w:rPr>
          <w:sz w:val="28"/>
          <w:szCs w:val="28"/>
          <w:u w:val="single"/>
        </w:rPr>
        <w:t>; -</w:t>
      </w:r>
      <w:r w:rsidR="0063303D">
        <w:rPr>
          <w:sz w:val="28"/>
          <w:szCs w:val="28"/>
          <w:u w:val="single"/>
        </w:rPr>
        <w:t>11.5</w:t>
      </w:r>
      <w:r w:rsidR="001324C2">
        <w:rPr>
          <w:sz w:val="28"/>
          <w:szCs w:val="28"/>
          <w:u w:val="single"/>
        </w:rPr>
        <w:t>%</w:t>
      </w:r>
      <w:r w:rsidR="0063303D">
        <w:rPr>
          <w:sz w:val="28"/>
          <w:szCs w:val="28"/>
          <w:u w:val="single"/>
        </w:rPr>
        <w:t>) наездов</w:t>
      </w:r>
      <w:r w:rsidRPr="00196139">
        <w:rPr>
          <w:sz w:val="28"/>
          <w:szCs w:val="28"/>
          <w:u w:val="single"/>
        </w:rPr>
        <w:t xml:space="preserve"> на пешеходов, в которых погибло </w:t>
      </w:r>
      <w:r w:rsidR="0063303D">
        <w:rPr>
          <w:sz w:val="28"/>
          <w:szCs w:val="28"/>
          <w:u w:val="single"/>
        </w:rPr>
        <w:t>2</w:t>
      </w:r>
      <w:r w:rsidR="00CF0FE1">
        <w:rPr>
          <w:sz w:val="28"/>
          <w:szCs w:val="28"/>
          <w:u w:val="single"/>
        </w:rPr>
        <w:t xml:space="preserve"> (-2</w:t>
      </w:r>
      <w:r w:rsidR="00A713EC">
        <w:rPr>
          <w:sz w:val="28"/>
          <w:szCs w:val="28"/>
          <w:u w:val="single"/>
        </w:rPr>
        <w:t>; -</w:t>
      </w:r>
      <w:r w:rsidR="0063303D">
        <w:rPr>
          <w:sz w:val="28"/>
          <w:szCs w:val="28"/>
          <w:u w:val="single"/>
        </w:rPr>
        <w:t>50.0</w:t>
      </w:r>
      <w:r w:rsidR="00A713EC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>) и было ранено</w:t>
      </w:r>
      <w:r>
        <w:rPr>
          <w:sz w:val="28"/>
          <w:szCs w:val="28"/>
          <w:u w:val="single"/>
        </w:rPr>
        <w:t xml:space="preserve"> </w:t>
      </w:r>
      <w:r w:rsidR="00CF0FE1">
        <w:rPr>
          <w:sz w:val="28"/>
          <w:szCs w:val="28"/>
          <w:u w:val="single"/>
        </w:rPr>
        <w:t>4</w:t>
      </w:r>
      <w:r w:rsidR="0063303D">
        <w:rPr>
          <w:sz w:val="28"/>
          <w:szCs w:val="28"/>
          <w:u w:val="single"/>
        </w:rPr>
        <w:t>8</w:t>
      </w:r>
      <w:r w:rsidR="00825A27">
        <w:rPr>
          <w:sz w:val="28"/>
          <w:szCs w:val="28"/>
          <w:u w:val="single"/>
        </w:rPr>
        <w:t xml:space="preserve"> </w:t>
      </w:r>
      <w:r w:rsidR="001324C2">
        <w:rPr>
          <w:sz w:val="28"/>
          <w:szCs w:val="28"/>
          <w:u w:val="single"/>
        </w:rPr>
        <w:t>(-</w:t>
      </w:r>
      <w:r w:rsidR="0063303D">
        <w:rPr>
          <w:sz w:val="28"/>
          <w:szCs w:val="28"/>
          <w:u w:val="single"/>
        </w:rPr>
        <w:t>5</w:t>
      </w:r>
      <w:r w:rsidR="001324C2">
        <w:rPr>
          <w:sz w:val="28"/>
          <w:szCs w:val="28"/>
          <w:u w:val="single"/>
        </w:rPr>
        <w:t>; -</w:t>
      </w:r>
      <w:r w:rsidR="0063303D">
        <w:rPr>
          <w:sz w:val="28"/>
          <w:szCs w:val="28"/>
          <w:u w:val="single"/>
        </w:rPr>
        <w:t>9.4</w:t>
      </w:r>
      <w:r w:rsidR="001324C2">
        <w:rPr>
          <w:sz w:val="28"/>
          <w:szCs w:val="28"/>
          <w:u w:val="single"/>
        </w:rPr>
        <w:t xml:space="preserve">%) </w:t>
      </w:r>
      <w:r w:rsidR="00C00E76">
        <w:rPr>
          <w:sz w:val="28"/>
          <w:szCs w:val="28"/>
          <w:u w:val="single"/>
        </w:rPr>
        <w:t>человек.</w:t>
      </w:r>
      <w:r w:rsidRPr="00196139">
        <w:rPr>
          <w:sz w:val="28"/>
          <w:szCs w:val="28"/>
          <w:u w:val="single"/>
        </w:rPr>
        <w:t xml:space="preserve"> Из них, наездов по вине водителей:</w:t>
      </w:r>
      <w:r>
        <w:rPr>
          <w:sz w:val="28"/>
          <w:szCs w:val="28"/>
          <w:u w:val="single"/>
        </w:rPr>
        <w:t xml:space="preserve"> </w:t>
      </w:r>
      <w:r w:rsidR="0063303D">
        <w:rPr>
          <w:sz w:val="28"/>
          <w:szCs w:val="28"/>
          <w:u w:val="single"/>
        </w:rPr>
        <w:t>32</w:t>
      </w:r>
      <w:r w:rsidR="00F62924">
        <w:rPr>
          <w:sz w:val="28"/>
          <w:szCs w:val="28"/>
          <w:u w:val="single"/>
        </w:rPr>
        <w:t xml:space="preserve"> (</w:t>
      </w:r>
      <w:r w:rsidR="00825A27">
        <w:rPr>
          <w:sz w:val="28"/>
          <w:szCs w:val="28"/>
          <w:u w:val="single"/>
        </w:rPr>
        <w:t>-</w:t>
      </w:r>
      <w:r w:rsidR="0063303D">
        <w:rPr>
          <w:sz w:val="28"/>
          <w:szCs w:val="28"/>
          <w:u w:val="single"/>
        </w:rPr>
        <w:t>4</w:t>
      </w:r>
      <w:r w:rsidR="00BF6C38">
        <w:rPr>
          <w:sz w:val="28"/>
          <w:szCs w:val="28"/>
          <w:u w:val="single"/>
        </w:rPr>
        <w:t>; -</w:t>
      </w:r>
      <w:r w:rsidR="0063303D">
        <w:rPr>
          <w:sz w:val="28"/>
          <w:szCs w:val="28"/>
          <w:u w:val="single"/>
        </w:rPr>
        <w:t>11.1</w:t>
      </w:r>
      <w:r w:rsidR="00BF6C38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 xml:space="preserve">), в которых погибло </w:t>
      </w:r>
      <w:r w:rsidR="0086461C">
        <w:rPr>
          <w:sz w:val="28"/>
          <w:szCs w:val="28"/>
          <w:u w:val="single"/>
        </w:rPr>
        <w:t>0</w:t>
      </w:r>
      <w:r w:rsidR="00F62924">
        <w:rPr>
          <w:sz w:val="28"/>
          <w:szCs w:val="28"/>
          <w:u w:val="single"/>
        </w:rPr>
        <w:t xml:space="preserve"> (0</w:t>
      </w:r>
      <w:r w:rsidR="00E6651A">
        <w:rPr>
          <w:sz w:val="28"/>
          <w:szCs w:val="28"/>
          <w:u w:val="single"/>
        </w:rPr>
        <w:t>) и было ранено</w:t>
      </w:r>
      <w:r w:rsidR="007809CC">
        <w:rPr>
          <w:sz w:val="28"/>
          <w:szCs w:val="28"/>
          <w:u w:val="single"/>
        </w:rPr>
        <w:t xml:space="preserve"> </w:t>
      </w:r>
      <w:r w:rsidR="00BD075D">
        <w:rPr>
          <w:sz w:val="28"/>
          <w:szCs w:val="28"/>
          <w:u w:val="single"/>
        </w:rPr>
        <w:t>3</w:t>
      </w:r>
      <w:r w:rsidR="0063303D">
        <w:rPr>
          <w:sz w:val="28"/>
          <w:szCs w:val="28"/>
          <w:u w:val="single"/>
        </w:rPr>
        <w:t>6 (-3</w:t>
      </w:r>
      <w:r w:rsidRPr="00196139">
        <w:rPr>
          <w:sz w:val="28"/>
          <w:szCs w:val="28"/>
          <w:u w:val="single"/>
        </w:rPr>
        <w:t xml:space="preserve">; </w:t>
      </w:r>
      <w:r w:rsidR="0063303D">
        <w:rPr>
          <w:sz w:val="28"/>
          <w:szCs w:val="28"/>
          <w:u w:val="single"/>
        </w:rPr>
        <w:t>-7.7</w:t>
      </w:r>
      <w:r w:rsidRPr="00196139">
        <w:rPr>
          <w:sz w:val="28"/>
          <w:szCs w:val="28"/>
          <w:u w:val="single"/>
        </w:rPr>
        <w:t>%) человек; по вине пешеходов:</w:t>
      </w:r>
      <w:r w:rsidR="00B5550B">
        <w:rPr>
          <w:sz w:val="28"/>
          <w:szCs w:val="28"/>
          <w:u w:val="single"/>
        </w:rPr>
        <w:t xml:space="preserve"> </w:t>
      </w:r>
      <w:r w:rsidR="00FB5097">
        <w:rPr>
          <w:sz w:val="28"/>
          <w:szCs w:val="28"/>
          <w:u w:val="single"/>
        </w:rPr>
        <w:t>1</w:t>
      </w:r>
      <w:r w:rsidR="0063303D">
        <w:rPr>
          <w:sz w:val="28"/>
          <w:szCs w:val="28"/>
          <w:u w:val="single"/>
        </w:rPr>
        <w:t>4</w:t>
      </w:r>
      <w:r w:rsidR="006F0547">
        <w:rPr>
          <w:sz w:val="28"/>
          <w:szCs w:val="28"/>
          <w:u w:val="single"/>
        </w:rPr>
        <w:t xml:space="preserve"> </w:t>
      </w:r>
      <w:r w:rsidR="00A70A33">
        <w:rPr>
          <w:sz w:val="28"/>
          <w:szCs w:val="28"/>
          <w:u w:val="single"/>
        </w:rPr>
        <w:t>(</w:t>
      </w:r>
      <w:r w:rsidR="001324C2">
        <w:rPr>
          <w:sz w:val="28"/>
          <w:szCs w:val="28"/>
          <w:u w:val="single"/>
        </w:rPr>
        <w:t>-</w:t>
      </w:r>
      <w:r w:rsidR="00BD075D">
        <w:rPr>
          <w:sz w:val="28"/>
          <w:szCs w:val="28"/>
          <w:u w:val="single"/>
        </w:rPr>
        <w:t>2</w:t>
      </w:r>
      <w:r w:rsidR="00A70A33">
        <w:rPr>
          <w:sz w:val="28"/>
          <w:szCs w:val="28"/>
          <w:u w:val="single"/>
        </w:rPr>
        <w:t xml:space="preserve">; </w:t>
      </w:r>
      <w:r w:rsidR="001324C2">
        <w:rPr>
          <w:sz w:val="28"/>
          <w:szCs w:val="28"/>
          <w:u w:val="single"/>
        </w:rPr>
        <w:t>-</w:t>
      </w:r>
      <w:r w:rsidR="0063303D">
        <w:rPr>
          <w:sz w:val="28"/>
          <w:szCs w:val="28"/>
          <w:u w:val="single"/>
        </w:rPr>
        <w:t>12.5</w:t>
      </w:r>
      <w:r w:rsidR="0086461C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 xml:space="preserve">), в которых погибли </w:t>
      </w:r>
      <w:r w:rsidR="0063303D">
        <w:rPr>
          <w:sz w:val="28"/>
          <w:szCs w:val="28"/>
          <w:u w:val="single"/>
        </w:rPr>
        <w:t>2</w:t>
      </w:r>
      <w:r w:rsidRPr="00196139">
        <w:rPr>
          <w:sz w:val="28"/>
          <w:szCs w:val="28"/>
          <w:u w:val="single"/>
        </w:rPr>
        <w:t xml:space="preserve"> (</w:t>
      </w:r>
      <w:r w:rsidR="00A713EC">
        <w:rPr>
          <w:sz w:val="28"/>
          <w:szCs w:val="28"/>
          <w:u w:val="single"/>
        </w:rPr>
        <w:t>-</w:t>
      </w:r>
      <w:r w:rsidR="00BD075D">
        <w:rPr>
          <w:sz w:val="28"/>
          <w:szCs w:val="28"/>
          <w:u w:val="single"/>
        </w:rPr>
        <w:t>2</w:t>
      </w:r>
      <w:r w:rsidR="00A713EC">
        <w:rPr>
          <w:sz w:val="28"/>
          <w:szCs w:val="28"/>
          <w:u w:val="single"/>
        </w:rPr>
        <w:t>; -</w:t>
      </w:r>
      <w:r w:rsidR="0063303D">
        <w:rPr>
          <w:sz w:val="28"/>
          <w:szCs w:val="28"/>
          <w:u w:val="single"/>
        </w:rPr>
        <w:t>50.0</w:t>
      </w:r>
      <w:r w:rsidR="00A713EC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 xml:space="preserve">) и было ранено </w:t>
      </w:r>
      <w:r w:rsidR="00FB5097">
        <w:rPr>
          <w:sz w:val="28"/>
          <w:szCs w:val="28"/>
          <w:u w:val="single"/>
        </w:rPr>
        <w:t>1</w:t>
      </w:r>
      <w:r w:rsidR="00B437DA">
        <w:rPr>
          <w:sz w:val="28"/>
          <w:szCs w:val="28"/>
          <w:u w:val="single"/>
        </w:rPr>
        <w:t>2</w:t>
      </w:r>
      <w:r w:rsidR="00FB5097">
        <w:rPr>
          <w:sz w:val="28"/>
          <w:szCs w:val="28"/>
          <w:u w:val="single"/>
        </w:rPr>
        <w:t xml:space="preserve"> (-</w:t>
      </w:r>
      <w:r w:rsidR="00B437DA">
        <w:rPr>
          <w:sz w:val="28"/>
          <w:szCs w:val="28"/>
          <w:u w:val="single"/>
        </w:rPr>
        <w:t>3</w:t>
      </w:r>
      <w:r w:rsidR="00FB5097">
        <w:rPr>
          <w:sz w:val="28"/>
          <w:szCs w:val="28"/>
          <w:u w:val="single"/>
        </w:rPr>
        <w:t>; -</w:t>
      </w:r>
      <w:r w:rsidR="00B437DA">
        <w:rPr>
          <w:sz w:val="28"/>
          <w:szCs w:val="28"/>
          <w:u w:val="single"/>
        </w:rPr>
        <w:t>14.3</w:t>
      </w:r>
      <w:r w:rsidR="00FB5097">
        <w:rPr>
          <w:sz w:val="28"/>
          <w:szCs w:val="28"/>
          <w:u w:val="single"/>
        </w:rPr>
        <w:t>%</w:t>
      </w:r>
      <w:r w:rsidRPr="00196139">
        <w:rPr>
          <w:sz w:val="28"/>
          <w:szCs w:val="28"/>
          <w:u w:val="single"/>
        </w:rPr>
        <w:t>) человек.</w:t>
      </w:r>
      <w:r w:rsidR="00F2206B">
        <w:rPr>
          <w:sz w:val="28"/>
          <w:szCs w:val="28"/>
          <w:u w:val="single"/>
        </w:rPr>
        <w:t xml:space="preserve"> </w:t>
      </w:r>
      <w:r w:rsidR="001324C2">
        <w:rPr>
          <w:sz w:val="28"/>
          <w:szCs w:val="28"/>
          <w:u w:val="single"/>
        </w:rPr>
        <w:t>Дни: пятница –</w:t>
      </w:r>
      <w:r w:rsidR="00CE30F9">
        <w:rPr>
          <w:sz w:val="28"/>
          <w:szCs w:val="28"/>
          <w:u w:val="single"/>
        </w:rPr>
        <w:t xml:space="preserve"> </w:t>
      </w:r>
      <w:r w:rsidR="00B437DA">
        <w:rPr>
          <w:sz w:val="28"/>
          <w:szCs w:val="28"/>
          <w:u w:val="single"/>
        </w:rPr>
        <w:t>10</w:t>
      </w:r>
      <w:r w:rsidR="00CE30F9">
        <w:rPr>
          <w:sz w:val="28"/>
          <w:szCs w:val="28"/>
          <w:u w:val="single"/>
        </w:rPr>
        <w:t xml:space="preserve"> ДТП;</w:t>
      </w:r>
      <w:r w:rsidR="001324C2">
        <w:rPr>
          <w:sz w:val="28"/>
          <w:szCs w:val="28"/>
          <w:u w:val="single"/>
        </w:rPr>
        <w:t xml:space="preserve"> </w:t>
      </w:r>
      <w:r w:rsidR="00FB5097">
        <w:rPr>
          <w:sz w:val="28"/>
          <w:szCs w:val="28"/>
          <w:u w:val="single"/>
        </w:rPr>
        <w:t>понедельник</w:t>
      </w:r>
      <w:r w:rsidR="00B437DA">
        <w:rPr>
          <w:sz w:val="28"/>
          <w:szCs w:val="28"/>
          <w:u w:val="single"/>
        </w:rPr>
        <w:t xml:space="preserve"> и вторник </w:t>
      </w:r>
      <w:r w:rsidR="00BD075D">
        <w:rPr>
          <w:sz w:val="28"/>
          <w:szCs w:val="28"/>
          <w:u w:val="single"/>
        </w:rPr>
        <w:t xml:space="preserve"> </w:t>
      </w:r>
      <w:proofErr w:type="gramStart"/>
      <w:r w:rsidR="00BD075D">
        <w:rPr>
          <w:sz w:val="28"/>
          <w:szCs w:val="28"/>
          <w:u w:val="single"/>
        </w:rPr>
        <w:t>–</w:t>
      </w:r>
      <w:r w:rsidR="00B437DA">
        <w:rPr>
          <w:sz w:val="28"/>
          <w:szCs w:val="28"/>
          <w:u w:val="single"/>
        </w:rPr>
        <w:t>п</w:t>
      </w:r>
      <w:proofErr w:type="gramEnd"/>
      <w:r w:rsidR="00B437DA">
        <w:rPr>
          <w:sz w:val="28"/>
          <w:szCs w:val="28"/>
          <w:u w:val="single"/>
        </w:rPr>
        <w:t>о</w:t>
      </w:r>
      <w:r w:rsidR="00BD075D">
        <w:rPr>
          <w:sz w:val="28"/>
          <w:szCs w:val="28"/>
          <w:u w:val="single"/>
        </w:rPr>
        <w:t xml:space="preserve"> </w:t>
      </w:r>
      <w:r w:rsidR="00B437DA">
        <w:rPr>
          <w:sz w:val="28"/>
          <w:szCs w:val="28"/>
          <w:u w:val="single"/>
        </w:rPr>
        <w:t>7</w:t>
      </w:r>
      <w:r w:rsidR="00BD075D">
        <w:rPr>
          <w:sz w:val="28"/>
          <w:szCs w:val="28"/>
          <w:u w:val="single"/>
        </w:rPr>
        <w:t xml:space="preserve"> ДТП;</w:t>
      </w:r>
      <w:r w:rsidR="00FB5097">
        <w:rPr>
          <w:sz w:val="28"/>
          <w:szCs w:val="28"/>
          <w:u w:val="single"/>
        </w:rPr>
        <w:t xml:space="preserve"> </w:t>
      </w:r>
      <w:r w:rsidR="00CE30F9">
        <w:rPr>
          <w:sz w:val="28"/>
          <w:szCs w:val="28"/>
          <w:u w:val="single"/>
        </w:rPr>
        <w:t>среда</w:t>
      </w:r>
      <w:r w:rsidR="00B437DA">
        <w:rPr>
          <w:sz w:val="28"/>
          <w:szCs w:val="28"/>
          <w:u w:val="single"/>
        </w:rPr>
        <w:t xml:space="preserve"> и </w:t>
      </w:r>
      <w:r w:rsidR="00FB5097">
        <w:rPr>
          <w:sz w:val="28"/>
          <w:szCs w:val="28"/>
          <w:u w:val="single"/>
        </w:rPr>
        <w:t>четверг</w:t>
      </w:r>
      <w:r w:rsidR="00B437DA">
        <w:rPr>
          <w:sz w:val="28"/>
          <w:szCs w:val="28"/>
          <w:u w:val="single"/>
        </w:rPr>
        <w:t xml:space="preserve"> –по 6 ДТП;</w:t>
      </w:r>
      <w:r w:rsidR="00FB5097">
        <w:rPr>
          <w:sz w:val="28"/>
          <w:szCs w:val="28"/>
          <w:u w:val="single"/>
        </w:rPr>
        <w:t xml:space="preserve"> суббота</w:t>
      </w:r>
      <w:r w:rsidR="00B437DA">
        <w:rPr>
          <w:sz w:val="28"/>
          <w:szCs w:val="28"/>
          <w:u w:val="single"/>
        </w:rPr>
        <w:t xml:space="preserve">  и </w:t>
      </w:r>
      <w:r w:rsidR="00CE30F9">
        <w:rPr>
          <w:sz w:val="28"/>
          <w:szCs w:val="28"/>
          <w:u w:val="single"/>
        </w:rPr>
        <w:t xml:space="preserve">воскресенье </w:t>
      </w:r>
      <w:r w:rsidR="001324C2">
        <w:rPr>
          <w:sz w:val="28"/>
          <w:szCs w:val="28"/>
          <w:u w:val="single"/>
        </w:rPr>
        <w:t xml:space="preserve">– </w:t>
      </w:r>
      <w:r w:rsidR="00B437DA">
        <w:rPr>
          <w:sz w:val="28"/>
          <w:szCs w:val="28"/>
          <w:u w:val="single"/>
        </w:rPr>
        <w:t>по</w:t>
      </w:r>
      <w:r w:rsidR="00CE30F9">
        <w:rPr>
          <w:sz w:val="28"/>
          <w:szCs w:val="28"/>
          <w:u w:val="single"/>
        </w:rPr>
        <w:t xml:space="preserve"> </w:t>
      </w:r>
      <w:r w:rsidR="00B437DA">
        <w:rPr>
          <w:sz w:val="28"/>
          <w:szCs w:val="28"/>
          <w:u w:val="single"/>
        </w:rPr>
        <w:t>5</w:t>
      </w:r>
      <w:r w:rsidR="00CE30F9">
        <w:rPr>
          <w:sz w:val="28"/>
          <w:szCs w:val="28"/>
          <w:u w:val="single"/>
        </w:rPr>
        <w:t xml:space="preserve"> ДТП</w:t>
      </w:r>
      <w:r w:rsidR="00F2206B">
        <w:rPr>
          <w:sz w:val="28"/>
          <w:szCs w:val="28"/>
          <w:u w:val="single"/>
        </w:rPr>
        <w:t>.</w:t>
      </w:r>
      <w:r w:rsidR="0094754B" w:rsidRPr="0094754B">
        <w:rPr>
          <w:sz w:val="28"/>
          <w:szCs w:val="28"/>
          <w:u w:val="single"/>
        </w:rPr>
        <w:t xml:space="preserve"> </w:t>
      </w:r>
      <w:r w:rsidR="001324C2">
        <w:rPr>
          <w:sz w:val="28"/>
          <w:szCs w:val="28"/>
          <w:u w:val="single"/>
        </w:rPr>
        <w:t xml:space="preserve">Время: </w:t>
      </w:r>
      <w:r w:rsidR="0094754B">
        <w:rPr>
          <w:sz w:val="28"/>
          <w:szCs w:val="28"/>
          <w:u w:val="single"/>
        </w:rPr>
        <w:t>08:00-</w:t>
      </w:r>
      <w:r w:rsidR="001324C2">
        <w:rPr>
          <w:sz w:val="28"/>
          <w:szCs w:val="28"/>
          <w:u w:val="single"/>
        </w:rPr>
        <w:t>10</w:t>
      </w:r>
      <w:r w:rsidR="0094754B">
        <w:rPr>
          <w:sz w:val="28"/>
          <w:szCs w:val="28"/>
          <w:u w:val="single"/>
        </w:rPr>
        <w:t xml:space="preserve">:00 – </w:t>
      </w:r>
      <w:r w:rsidR="00B437DA">
        <w:rPr>
          <w:sz w:val="28"/>
          <w:szCs w:val="28"/>
          <w:u w:val="single"/>
        </w:rPr>
        <w:t>9</w:t>
      </w:r>
      <w:r w:rsidR="0094754B">
        <w:rPr>
          <w:sz w:val="28"/>
          <w:szCs w:val="28"/>
          <w:u w:val="single"/>
        </w:rPr>
        <w:t xml:space="preserve"> ДТП; </w:t>
      </w:r>
      <w:r w:rsidR="001324C2">
        <w:rPr>
          <w:sz w:val="28"/>
          <w:szCs w:val="28"/>
          <w:u w:val="single"/>
        </w:rPr>
        <w:t>1</w:t>
      </w:r>
      <w:r w:rsidR="00CE30F9">
        <w:rPr>
          <w:sz w:val="28"/>
          <w:szCs w:val="28"/>
          <w:u w:val="single"/>
        </w:rPr>
        <w:t>2</w:t>
      </w:r>
      <w:r w:rsidR="001324C2">
        <w:rPr>
          <w:sz w:val="28"/>
          <w:szCs w:val="28"/>
          <w:u w:val="single"/>
        </w:rPr>
        <w:t>:00-1</w:t>
      </w:r>
      <w:r w:rsidR="00CE30F9">
        <w:rPr>
          <w:sz w:val="28"/>
          <w:szCs w:val="28"/>
          <w:u w:val="single"/>
        </w:rPr>
        <w:t>4</w:t>
      </w:r>
      <w:r w:rsidR="0094754B">
        <w:rPr>
          <w:sz w:val="28"/>
          <w:szCs w:val="28"/>
          <w:u w:val="single"/>
        </w:rPr>
        <w:t xml:space="preserve">:00 – </w:t>
      </w:r>
      <w:r w:rsidR="00B437DA">
        <w:rPr>
          <w:sz w:val="28"/>
          <w:szCs w:val="28"/>
          <w:u w:val="single"/>
        </w:rPr>
        <w:t>9</w:t>
      </w:r>
      <w:r w:rsidR="001324C2">
        <w:rPr>
          <w:sz w:val="28"/>
          <w:szCs w:val="28"/>
          <w:u w:val="single"/>
        </w:rPr>
        <w:t xml:space="preserve"> ДТП</w:t>
      </w:r>
      <w:r w:rsidR="0094754B">
        <w:rPr>
          <w:sz w:val="28"/>
          <w:szCs w:val="28"/>
          <w:u w:val="single"/>
        </w:rPr>
        <w:t xml:space="preserve">; 20:00-22:00 – </w:t>
      </w:r>
      <w:r w:rsidR="00FB5097">
        <w:rPr>
          <w:sz w:val="28"/>
          <w:szCs w:val="28"/>
          <w:u w:val="single"/>
        </w:rPr>
        <w:t>1</w:t>
      </w:r>
      <w:r w:rsidR="00B437DA">
        <w:rPr>
          <w:sz w:val="28"/>
          <w:szCs w:val="28"/>
          <w:u w:val="single"/>
        </w:rPr>
        <w:t>1</w:t>
      </w:r>
      <w:r w:rsidR="0094754B">
        <w:rPr>
          <w:sz w:val="28"/>
          <w:szCs w:val="28"/>
          <w:u w:val="single"/>
        </w:rPr>
        <w:t xml:space="preserve"> ДТП.</w:t>
      </w:r>
    </w:p>
    <w:p w:rsidR="00A10EAE" w:rsidRDefault="00A10EAE" w:rsidP="00BD075D">
      <w:pPr>
        <w:pStyle w:val="7"/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регулируемых переходах</w:t>
      </w:r>
      <w:r>
        <w:rPr>
          <w:sz w:val="28"/>
          <w:szCs w:val="28"/>
          <w:u w:val="single"/>
        </w:rPr>
        <w:t xml:space="preserve"> было совершено </w:t>
      </w:r>
      <w:r w:rsidR="00BD075D">
        <w:rPr>
          <w:sz w:val="28"/>
          <w:szCs w:val="28"/>
          <w:u w:val="single"/>
        </w:rPr>
        <w:t>3</w:t>
      </w:r>
      <w:r w:rsidR="00B437D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(-</w:t>
      </w:r>
      <w:r w:rsidR="00B437DA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) наездов: из них по вине водителей: </w:t>
      </w:r>
      <w:r w:rsidR="00BD075D">
        <w:rPr>
          <w:sz w:val="28"/>
          <w:szCs w:val="28"/>
          <w:u w:val="single"/>
        </w:rPr>
        <w:t>2</w:t>
      </w:r>
      <w:r w:rsidR="00B437D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ДТП, ранено </w:t>
      </w:r>
      <w:r w:rsidR="00FB5097">
        <w:rPr>
          <w:sz w:val="28"/>
          <w:szCs w:val="28"/>
          <w:u w:val="single"/>
        </w:rPr>
        <w:t>2</w:t>
      </w:r>
      <w:r w:rsidR="00B437D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человек (</w:t>
      </w:r>
      <w:proofErr w:type="spellStart"/>
      <w:r>
        <w:rPr>
          <w:sz w:val="28"/>
          <w:szCs w:val="28"/>
          <w:u w:val="single"/>
        </w:rPr>
        <w:t>наруш</w:t>
      </w:r>
      <w:proofErr w:type="spellEnd"/>
      <w:r>
        <w:rPr>
          <w:sz w:val="28"/>
          <w:szCs w:val="28"/>
          <w:u w:val="single"/>
        </w:rPr>
        <w:t xml:space="preserve">. треб. </w:t>
      </w:r>
      <w:proofErr w:type="spellStart"/>
      <w:r>
        <w:rPr>
          <w:sz w:val="28"/>
          <w:szCs w:val="28"/>
          <w:u w:val="single"/>
        </w:rPr>
        <w:t>сигн</w:t>
      </w:r>
      <w:proofErr w:type="spellEnd"/>
      <w:r>
        <w:rPr>
          <w:sz w:val="28"/>
          <w:szCs w:val="28"/>
          <w:u w:val="single"/>
        </w:rPr>
        <w:t xml:space="preserve">. светофора – </w:t>
      </w:r>
      <w:r w:rsidR="00B437DA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; </w:t>
      </w:r>
      <w:proofErr w:type="spellStart"/>
      <w:r>
        <w:rPr>
          <w:sz w:val="28"/>
          <w:szCs w:val="28"/>
          <w:u w:val="single"/>
        </w:rPr>
        <w:t>наруш</w:t>
      </w:r>
      <w:proofErr w:type="spellEnd"/>
      <w:r>
        <w:rPr>
          <w:sz w:val="28"/>
          <w:szCs w:val="28"/>
          <w:u w:val="single"/>
        </w:rPr>
        <w:t xml:space="preserve">. прав. проезда 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/П - </w:t>
      </w:r>
      <w:r w:rsidR="00FB5097">
        <w:rPr>
          <w:sz w:val="28"/>
          <w:szCs w:val="28"/>
          <w:u w:val="single"/>
        </w:rPr>
        <w:t>1</w:t>
      </w:r>
      <w:r w:rsidR="00BD075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; по вине пешеходов: </w:t>
      </w:r>
      <w:r w:rsidR="00FB5097">
        <w:rPr>
          <w:sz w:val="28"/>
          <w:szCs w:val="28"/>
          <w:u w:val="single"/>
        </w:rPr>
        <w:t>1</w:t>
      </w:r>
      <w:r w:rsidR="00B437D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ДТП, погиб</w:t>
      </w:r>
      <w:r w:rsidR="00B437DA">
        <w:rPr>
          <w:sz w:val="28"/>
          <w:szCs w:val="28"/>
          <w:u w:val="single"/>
        </w:rPr>
        <w:t>ло</w:t>
      </w:r>
      <w:r>
        <w:rPr>
          <w:sz w:val="28"/>
          <w:szCs w:val="28"/>
          <w:u w:val="single"/>
        </w:rPr>
        <w:t xml:space="preserve"> </w:t>
      </w:r>
      <w:r w:rsidR="00B437D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и ранено </w:t>
      </w:r>
      <w:r w:rsidR="00FB5097">
        <w:rPr>
          <w:sz w:val="28"/>
          <w:szCs w:val="28"/>
          <w:u w:val="single"/>
        </w:rPr>
        <w:t>1</w:t>
      </w:r>
      <w:r w:rsidR="00B437D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человек (все неподчинение </w:t>
      </w:r>
      <w:proofErr w:type="spellStart"/>
      <w:r>
        <w:rPr>
          <w:sz w:val="28"/>
          <w:szCs w:val="28"/>
          <w:u w:val="single"/>
        </w:rPr>
        <w:t>сигн</w:t>
      </w:r>
      <w:proofErr w:type="spellEnd"/>
      <w:r>
        <w:rPr>
          <w:sz w:val="28"/>
          <w:szCs w:val="28"/>
          <w:u w:val="single"/>
        </w:rPr>
        <w:t>. светофора).</w:t>
      </w:r>
      <w:r w:rsidR="00BD075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 нерегулируемых переходах</w:t>
      </w:r>
      <w:r>
        <w:rPr>
          <w:sz w:val="28"/>
          <w:szCs w:val="28"/>
          <w:u w:val="single"/>
        </w:rPr>
        <w:t xml:space="preserve"> было совершено </w:t>
      </w:r>
      <w:r w:rsidR="00B437DA">
        <w:rPr>
          <w:sz w:val="28"/>
          <w:szCs w:val="28"/>
          <w:u w:val="single"/>
        </w:rPr>
        <w:t>8 (0</w:t>
      </w:r>
      <w:r>
        <w:rPr>
          <w:sz w:val="28"/>
          <w:szCs w:val="28"/>
          <w:u w:val="single"/>
        </w:rPr>
        <w:t xml:space="preserve">) наездов по вине водителя, ранено </w:t>
      </w:r>
      <w:r w:rsidR="00B437DA">
        <w:rPr>
          <w:sz w:val="28"/>
          <w:szCs w:val="28"/>
          <w:u w:val="single"/>
        </w:rPr>
        <w:t>8 (0)</w:t>
      </w:r>
      <w:r>
        <w:rPr>
          <w:sz w:val="28"/>
          <w:szCs w:val="28"/>
          <w:u w:val="single"/>
        </w:rPr>
        <w:t xml:space="preserve"> человек (</w:t>
      </w:r>
      <w:proofErr w:type="spellStart"/>
      <w:r>
        <w:rPr>
          <w:sz w:val="28"/>
          <w:szCs w:val="28"/>
          <w:u w:val="single"/>
        </w:rPr>
        <w:t>наруш</w:t>
      </w:r>
      <w:proofErr w:type="spellEnd"/>
      <w:r>
        <w:rPr>
          <w:sz w:val="28"/>
          <w:szCs w:val="28"/>
          <w:u w:val="single"/>
        </w:rPr>
        <w:t xml:space="preserve">. правил проезд 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/П – </w:t>
      </w:r>
      <w:r w:rsidR="00B437DA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, при движении задним ходом - 1).</w:t>
      </w:r>
    </w:p>
    <w:p w:rsidR="00A10EAE" w:rsidRPr="004667A4" w:rsidRDefault="00A10EAE" w:rsidP="00A10EAE">
      <w:pPr>
        <w:pStyle w:val="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других местах (прилегающие, дворовые территории) – </w:t>
      </w:r>
      <w:r w:rsidR="00BD075D">
        <w:rPr>
          <w:sz w:val="28"/>
          <w:szCs w:val="28"/>
        </w:rPr>
        <w:t>3</w:t>
      </w:r>
      <w:r w:rsidR="00440D86">
        <w:rPr>
          <w:sz w:val="28"/>
          <w:szCs w:val="28"/>
        </w:rPr>
        <w:t>2 (-5)</w:t>
      </w:r>
      <w:r w:rsidR="00F66327">
        <w:rPr>
          <w:sz w:val="28"/>
          <w:szCs w:val="28"/>
        </w:rPr>
        <w:t xml:space="preserve"> наезд</w:t>
      </w:r>
      <w:r w:rsidR="00440D86">
        <w:rPr>
          <w:sz w:val="28"/>
          <w:szCs w:val="28"/>
        </w:rPr>
        <w:t>ов</w:t>
      </w:r>
      <w:r w:rsidRPr="004667A4">
        <w:rPr>
          <w:sz w:val="28"/>
          <w:szCs w:val="28"/>
        </w:rPr>
        <w:t>: из н</w:t>
      </w:r>
      <w:r w:rsidR="00440D86">
        <w:rPr>
          <w:sz w:val="28"/>
          <w:szCs w:val="28"/>
        </w:rPr>
        <w:t xml:space="preserve">их </w:t>
      </w:r>
      <w:r w:rsidR="00F66327">
        <w:rPr>
          <w:sz w:val="28"/>
          <w:szCs w:val="28"/>
        </w:rPr>
        <w:t xml:space="preserve">по вине водителей – </w:t>
      </w:r>
      <w:r w:rsidR="00440D86">
        <w:rPr>
          <w:sz w:val="28"/>
          <w:szCs w:val="28"/>
        </w:rPr>
        <w:t>31</w:t>
      </w:r>
      <w:r w:rsidRPr="004667A4">
        <w:rPr>
          <w:sz w:val="28"/>
          <w:szCs w:val="28"/>
        </w:rPr>
        <w:t xml:space="preserve">. </w:t>
      </w:r>
      <w:proofErr w:type="gramStart"/>
      <w:r w:rsidR="004667A4" w:rsidRPr="004667A4">
        <w:rPr>
          <w:sz w:val="28"/>
          <w:szCs w:val="28"/>
        </w:rPr>
        <w:t>П</w:t>
      </w:r>
      <w:r w:rsidRPr="004667A4">
        <w:rPr>
          <w:sz w:val="28"/>
          <w:szCs w:val="28"/>
        </w:rPr>
        <w:t xml:space="preserve">онедельник – </w:t>
      </w:r>
      <w:r w:rsidR="00FB5097">
        <w:rPr>
          <w:sz w:val="28"/>
          <w:szCs w:val="28"/>
        </w:rPr>
        <w:t>10</w:t>
      </w:r>
      <w:r w:rsidRPr="004667A4">
        <w:rPr>
          <w:sz w:val="28"/>
          <w:szCs w:val="28"/>
        </w:rPr>
        <w:t xml:space="preserve"> ДТП;</w:t>
      </w:r>
      <w:r w:rsidR="005D4C16">
        <w:rPr>
          <w:sz w:val="28"/>
          <w:szCs w:val="28"/>
        </w:rPr>
        <w:t xml:space="preserve"> </w:t>
      </w:r>
      <w:r w:rsidR="00FB5097">
        <w:rPr>
          <w:sz w:val="28"/>
          <w:szCs w:val="28"/>
        </w:rPr>
        <w:t>четверг</w:t>
      </w:r>
      <w:r w:rsidR="00BD075D">
        <w:rPr>
          <w:sz w:val="28"/>
          <w:szCs w:val="28"/>
        </w:rPr>
        <w:t xml:space="preserve"> – 6 ДТП;</w:t>
      </w:r>
      <w:r w:rsidR="00FB5097">
        <w:rPr>
          <w:sz w:val="28"/>
          <w:szCs w:val="28"/>
        </w:rPr>
        <w:t xml:space="preserve"> </w:t>
      </w:r>
      <w:r w:rsidR="005D4C16">
        <w:rPr>
          <w:sz w:val="28"/>
          <w:szCs w:val="28"/>
        </w:rPr>
        <w:t xml:space="preserve">пятница – </w:t>
      </w:r>
      <w:r w:rsidR="00FB5097">
        <w:rPr>
          <w:sz w:val="28"/>
          <w:szCs w:val="28"/>
        </w:rPr>
        <w:t xml:space="preserve"> 5</w:t>
      </w:r>
      <w:r w:rsidR="005D4C16">
        <w:rPr>
          <w:sz w:val="28"/>
          <w:szCs w:val="28"/>
        </w:rPr>
        <w:t xml:space="preserve"> ДТП;</w:t>
      </w:r>
      <w:r w:rsidRPr="004667A4">
        <w:rPr>
          <w:sz w:val="28"/>
          <w:szCs w:val="28"/>
        </w:rPr>
        <w:t xml:space="preserve"> вторник</w:t>
      </w:r>
      <w:r w:rsidR="00440D86">
        <w:rPr>
          <w:sz w:val="28"/>
          <w:szCs w:val="28"/>
        </w:rPr>
        <w:t xml:space="preserve"> и </w:t>
      </w:r>
      <w:r w:rsidR="005D4C16">
        <w:rPr>
          <w:sz w:val="28"/>
          <w:szCs w:val="28"/>
        </w:rPr>
        <w:t>суббота</w:t>
      </w:r>
      <w:r w:rsidRPr="004667A4">
        <w:rPr>
          <w:sz w:val="28"/>
          <w:szCs w:val="28"/>
        </w:rPr>
        <w:t xml:space="preserve"> –</w:t>
      </w:r>
      <w:r w:rsidR="00BD075D">
        <w:rPr>
          <w:sz w:val="28"/>
          <w:szCs w:val="28"/>
        </w:rPr>
        <w:t xml:space="preserve"> </w:t>
      </w:r>
      <w:r w:rsidR="00440D86">
        <w:rPr>
          <w:sz w:val="28"/>
          <w:szCs w:val="28"/>
        </w:rPr>
        <w:t>по 4</w:t>
      </w:r>
      <w:r w:rsidRPr="004667A4">
        <w:rPr>
          <w:sz w:val="28"/>
          <w:szCs w:val="28"/>
        </w:rPr>
        <w:t xml:space="preserve"> ДТП; </w:t>
      </w:r>
      <w:r w:rsidR="005D4C16">
        <w:rPr>
          <w:sz w:val="28"/>
          <w:szCs w:val="28"/>
        </w:rPr>
        <w:t xml:space="preserve">среда – </w:t>
      </w:r>
      <w:r w:rsidR="00440D86">
        <w:rPr>
          <w:sz w:val="28"/>
          <w:szCs w:val="28"/>
        </w:rPr>
        <w:t>3</w:t>
      </w:r>
      <w:r w:rsidR="005D4C16">
        <w:rPr>
          <w:sz w:val="28"/>
          <w:szCs w:val="28"/>
        </w:rPr>
        <w:t xml:space="preserve"> ДТП</w:t>
      </w:r>
      <w:r w:rsidRPr="004667A4">
        <w:rPr>
          <w:sz w:val="28"/>
          <w:szCs w:val="28"/>
        </w:rPr>
        <w:t>.</w:t>
      </w:r>
      <w:proofErr w:type="gramEnd"/>
      <w:r w:rsidR="004667A4" w:rsidRPr="004667A4">
        <w:rPr>
          <w:sz w:val="28"/>
          <w:szCs w:val="28"/>
        </w:rPr>
        <w:t xml:space="preserve"> С 1</w:t>
      </w:r>
      <w:r w:rsidR="005D4C16">
        <w:rPr>
          <w:sz w:val="28"/>
          <w:szCs w:val="28"/>
        </w:rPr>
        <w:t>4</w:t>
      </w:r>
      <w:r w:rsidR="004667A4" w:rsidRPr="004667A4">
        <w:rPr>
          <w:sz w:val="28"/>
          <w:szCs w:val="28"/>
        </w:rPr>
        <w:t>:00 до 1</w:t>
      </w:r>
      <w:r w:rsidR="00FB5097">
        <w:rPr>
          <w:sz w:val="28"/>
          <w:szCs w:val="28"/>
        </w:rPr>
        <w:t>7</w:t>
      </w:r>
      <w:r w:rsidR="004667A4" w:rsidRPr="004667A4">
        <w:rPr>
          <w:sz w:val="28"/>
          <w:szCs w:val="28"/>
        </w:rPr>
        <w:t xml:space="preserve">:00 произошло </w:t>
      </w:r>
      <w:r w:rsidR="00440D86">
        <w:rPr>
          <w:sz w:val="28"/>
          <w:szCs w:val="28"/>
        </w:rPr>
        <w:t>10</w:t>
      </w:r>
      <w:r w:rsidR="004667A4" w:rsidRPr="004667A4">
        <w:rPr>
          <w:sz w:val="28"/>
          <w:szCs w:val="28"/>
        </w:rPr>
        <w:t xml:space="preserve"> наезд</w:t>
      </w:r>
      <w:r w:rsidR="005D4C16">
        <w:rPr>
          <w:sz w:val="28"/>
          <w:szCs w:val="28"/>
        </w:rPr>
        <w:t>ов</w:t>
      </w:r>
      <w:r w:rsidR="004667A4" w:rsidRPr="004667A4">
        <w:rPr>
          <w:sz w:val="28"/>
          <w:szCs w:val="28"/>
        </w:rPr>
        <w:t xml:space="preserve">, с </w:t>
      </w:r>
      <w:r w:rsidR="00FB5097">
        <w:rPr>
          <w:sz w:val="28"/>
          <w:szCs w:val="28"/>
        </w:rPr>
        <w:t>18</w:t>
      </w:r>
      <w:r w:rsidR="004667A4" w:rsidRPr="004667A4">
        <w:rPr>
          <w:sz w:val="28"/>
          <w:szCs w:val="28"/>
        </w:rPr>
        <w:t xml:space="preserve">:00 до 22:00 – </w:t>
      </w:r>
      <w:r w:rsidR="00FB5097">
        <w:rPr>
          <w:sz w:val="28"/>
          <w:szCs w:val="28"/>
        </w:rPr>
        <w:t>11</w:t>
      </w:r>
      <w:r w:rsidR="004667A4" w:rsidRPr="004667A4">
        <w:rPr>
          <w:sz w:val="28"/>
          <w:szCs w:val="28"/>
        </w:rPr>
        <w:t xml:space="preserve"> </w:t>
      </w:r>
      <w:r w:rsidR="004667A4">
        <w:rPr>
          <w:sz w:val="28"/>
          <w:szCs w:val="28"/>
        </w:rPr>
        <w:t>наездов</w:t>
      </w:r>
      <w:r w:rsidR="004667A4" w:rsidRPr="004667A4">
        <w:rPr>
          <w:sz w:val="28"/>
          <w:szCs w:val="28"/>
        </w:rPr>
        <w:t>.</w:t>
      </w:r>
    </w:p>
    <w:p w:rsidR="004667A4" w:rsidRPr="000E1D6A" w:rsidRDefault="004667A4" w:rsidP="004667A4">
      <w:pPr>
        <w:pStyle w:val="7"/>
        <w:jc w:val="both"/>
        <w:rPr>
          <w:sz w:val="28"/>
          <w:szCs w:val="28"/>
          <w:u w:val="single"/>
        </w:rPr>
      </w:pPr>
    </w:p>
    <w:p w:rsidR="00D712D4" w:rsidRDefault="000E1D6A" w:rsidP="000E1D6A">
      <w:pPr>
        <w:pStyle w:val="7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 w:rsidR="00CA05CF">
        <w:rPr>
          <w:b/>
          <w:sz w:val="32"/>
          <w:szCs w:val="32"/>
        </w:rPr>
        <w:t xml:space="preserve">               </w:t>
      </w:r>
      <w:r w:rsidR="00CA05CF" w:rsidRPr="00CA05CF">
        <w:rPr>
          <w:b/>
          <w:sz w:val="36"/>
          <w:szCs w:val="36"/>
        </w:rPr>
        <w:t>Распределение ДТП по дням недели</w:t>
      </w:r>
    </w:p>
    <w:p w:rsidR="00FD1495" w:rsidRPr="000E1D6A" w:rsidRDefault="00FD1495" w:rsidP="000E1D6A">
      <w:pPr>
        <w:pStyle w:val="7"/>
        <w:jc w:val="both"/>
        <w:rPr>
          <w:b/>
          <w:sz w:val="36"/>
          <w:szCs w:val="36"/>
        </w:rPr>
      </w:pPr>
    </w:p>
    <w:p w:rsidR="00071629" w:rsidRDefault="003471E4" w:rsidP="00A70A33">
      <w:pPr>
        <w:pStyle w:val="7"/>
        <w:ind w:firstLine="708"/>
        <w:jc w:val="both"/>
        <w:rPr>
          <w:b/>
          <w:szCs w:val="24"/>
        </w:rPr>
      </w:pPr>
      <w:r>
        <w:rPr>
          <w:sz w:val="28"/>
          <w:szCs w:val="28"/>
        </w:rPr>
        <w:t xml:space="preserve">По итогам </w:t>
      </w:r>
      <w:r w:rsidR="00440D86">
        <w:rPr>
          <w:sz w:val="28"/>
          <w:szCs w:val="28"/>
        </w:rPr>
        <w:t>10</w:t>
      </w:r>
      <w:r w:rsidR="00A713EC">
        <w:rPr>
          <w:sz w:val="28"/>
          <w:szCs w:val="28"/>
        </w:rPr>
        <w:t xml:space="preserve"> </w:t>
      </w:r>
      <w:r w:rsidR="00825A27">
        <w:rPr>
          <w:sz w:val="28"/>
          <w:szCs w:val="28"/>
        </w:rPr>
        <w:t>месяцев</w:t>
      </w:r>
      <w:r w:rsidR="0086461C">
        <w:rPr>
          <w:sz w:val="28"/>
          <w:szCs w:val="28"/>
        </w:rPr>
        <w:t xml:space="preserve"> 201</w:t>
      </w:r>
      <w:r w:rsidR="00F32B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наибольшее количество ДТП произошло </w:t>
      </w:r>
      <w:r w:rsidR="003F622C">
        <w:rPr>
          <w:sz w:val="28"/>
          <w:szCs w:val="28"/>
        </w:rPr>
        <w:t>в</w:t>
      </w:r>
      <w:r w:rsidR="005608A8">
        <w:rPr>
          <w:sz w:val="28"/>
          <w:szCs w:val="28"/>
        </w:rPr>
        <w:t xml:space="preserve"> </w:t>
      </w:r>
      <w:r w:rsidR="00825A27">
        <w:rPr>
          <w:sz w:val="28"/>
          <w:szCs w:val="28"/>
        </w:rPr>
        <w:t xml:space="preserve">пятницу – </w:t>
      </w:r>
      <w:r w:rsidR="00440D86">
        <w:rPr>
          <w:sz w:val="28"/>
          <w:szCs w:val="28"/>
        </w:rPr>
        <w:t>60</w:t>
      </w:r>
      <w:r w:rsidR="005D4C16">
        <w:rPr>
          <w:sz w:val="28"/>
          <w:szCs w:val="28"/>
        </w:rPr>
        <w:t xml:space="preserve"> (+</w:t>
      </w:r>
      <w:r w:rsidR="00440D86">
        <w:rPr>
          <w:sz w:val="28"/>
          <w:szCs w:val="28"/>
        </w:rPr>
        <w:t>7</w:t>
      </w:r>
      <w:r w:rsidR="00071629">
        <w:rPr>
          <w:sz w:val="28"/>
          <w:szCs w:val="28"/>
        </w:rPr>
        <w:t xml:space="preserve"> к АППГ)</w:t>
      </w:r>
      <w:r w:rsidR="00825A27">
        <w:rPr>
          <w:sz w:val="28"/>
          <w:szCs w:val="28"/>
        </w:rPr>
        <w:t xml:space="preserve"> и </w:t>
      </w:r>
      <w:r w:rsidR="00F66327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</w:t>
      </w:r>
      <w:r w:rsidR="00A713EC">
        <w:rPr>
          <w:sz w:val="28"/>
          <w:szCs w:val="28"/>
        </w:rPr>
        <w:t xml:space="preserve"> </w:t>
      </w:r>
      <w:r w:rsidR="009B0845">
        <w:rPr>
          <w:sz w:val="28"/>
          <w:szCs w:val="28"/>
        </w:rPr>
        <w:t>4</w:t>
      </w:r>
      <w:r w:rsidR="00440D86">
        <w:rPr>
          <w:sz w:val="28"/>
          <w:szCs w:val="28"/>
        </w:rPr>
        <w:t>8</w:t>
      </w:r>
      <w:r w:rsidR="002B560C">
        <w:rPr>
          <w:sz w:val="28"/>
          <w:szCs w:val="28"/>
        </w:rPr>
        <w:t xml:space="preserve"> (+1</w:t>
      </w:r>
      <w:r w:rsidR="00440D86">
        <w:rPr>
          <w:sz w:val="28"/>
          <w:szCs w:val="28"/>
        </w:rPr>
        <w:t>0</w:t>
      </w:r>
      <w:r w:rsidR="005D4C16">
        <w:rPr>
          <w:sz w:val="28"/>
          <w:szCs w:val="28"/>
        </w:rPr>
        <w:t xml:space="preserve"> к АППГ)</w:t>
      </w:r>
      <w:r w:rsidR="00F32B8C">
        <w:rPr>
          <w:sz w:val="28"/>
          <w:szCs w:val="28"/>
        </w:rPr>
        <w:t xml:space="preserve"> </w:t>
      </w:r>
      <w:r w:rsidR="00A713EC">
        <w:rPr>
          <w:sz w:val="28"/>
          <w:szCs w:val="28"/>
        </w:rPr>
        <w:t>ДТП</w:t>
      </w:r>
      <w:r w:rsidR="0000178B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Наименее аварийным</w:t>
      </w:r>
      <w:r w:rsidR="00C749D1">
        <w:rPr>
          <w:sz w:val="28"/>
          <w:szCs w:val="28"/>
        </w:rPr>
        <w:t>и</w:t>
      </w:r>
      <w:r w:rsidR="0000178B">
        <w:rPr>
          <w:sz w:val="28"/>
          <w:szCs w:val="28"/>
        </w:rPr>
        <w:t xml:space="preserve"> дн</w:t>
      </w:r>
      <w:r w:rsidR="00C749D1">
        <w:rPr>
          <w:sz w:val="28"/>
          <w:szCs w:val="28"/>
        </w:rPr>
        <w:t>ями являю</w:t>
      </w:r>
      <w:r w:rsidR="00F32B8C">
        <w:rPr>
          <w:sz w:val="28"/>
          <w:szCs w:val="28"/>
        </w:rPr>
        <w:t>тся</w:t>
      </w:r>
      <w:r w:rsidR="006F0547">
        <w:rPr>
          <w:sz w:val="28"/>
          <w:szCs w:val="28"/>
        </w:rPr>
        <w:t xml:space="preserve"> </w:t>
      </w:r>
      <w:r w:rsidR="00825A27">
        <w:rPr>
          <w:sz w:val="28"/>
          <w:szCs w:val="28"/>
        </w:rPr>
        <w:t>воскресенье</w:t>
      </w:r>
      <w:r w:rsidR="00C749D1">
        <w:rPr>
          <w:sz w:val="28"/>
          <w:szCs w:val="28"/>
        </w:rPr>
        <w:t xml:space="preserve"> </w:t>
      </w:r>
      <w:r w:rsidR="00A713EC">
        <w:rPr>
          <w:sz w:val="28"/>
          <w:szCs w:val="28"/>
        </w:rPr>
        <w:t xml:space="preserve">– </w:t>
      </w:r>
      <w:r w:rsidR="009B0845">
        <w:rPr>
          <w:sz w:val="28"/>
          <w:szCs w:val="28"/>
        </w:rPr>
        <w:t>2</w:t>
      </w:r>
      <w:r w:rsidR="00440D86">
        <w:rPr>
          <w:sz w:val="28"/>
          <w:szCs w:val="28"/>
        </w:rPr>
        <w:t>5</w:t>
      </w:r>
      <w:r w:rsidR="00071629">
        <w:rPr>
          <w:sz w:val="28"/>
          <w:szCs w:val="28"/>
        </w:rPr>
        <w:t xml:space="preserve"> (-1</w:t>
      </w:r>
      <w:r w:rsidR="00440D86">
        <w:rPr>
          <w:sz w:val="28"/>
          <w:szCs w:val="28"/>
        </w:rPr>
        <w:t>4</w:t>
      </w:r>
      <w:r w:rsidR="00A713EC">
        <w:rPr>
          <w:sz w:val="28"/>
          <w:szCs w:val="28"/>
        </w:rPr>
        <w:t xml:space="preserve"> к АППГ) ДТП</w:t>
      </w:r>
      <w:r w:rsidR="007C381A">
        <w:rPr>
          <w:sz w:val="28"/>
          <w:szCs w:val="28"/>
        </w:rPr>
        <w:t>.</w:t>
      </w:r>
      <w:r>
        <w:rPr>
          <w:b/>
          <w:szCs w:val="24"/>
        </w:rPr>
        <w:t xml:space="preserve">      </w:t>
      </w:r>
    </w:p>
    <w:p w:rsidR="000E1D6A" w:rsidRPr="00A70A33" w:rsidRDefault="003471E4" w:rsidP="00A70A33">
      <w:pPr>
        <w:pStyle w:val="7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:rsidR="007C021C" w:rsidRPr="00542E8D" w:rsidRDefault="003471E4" w:rsidP="003471E4">
      <w:pPr>
        <w:tabs>
          <w:tab w:val="left" w:pos="21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356235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126"/>
        <w:gridCol w:w="2693"/>
      </w:tblGrid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   </w:t>
            </w:r>
            <w:r w:rsidRPr="00AA630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AA6304">
              <w:rPr>
                <w:b/>
                <w:sz w:val="28"/>
                <w:szCs w:val="28"/>
              </w:rPr>
              <w:t xml:space="preserve">           % ДТП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Понедельник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9B0845" w:rsidP="00AD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Вторник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Среда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</w:tr>
      <w:tr w:rsidR="003471E4" w:rsidRPr="00250488" w:rsidTr="00993629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Четверг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Пятница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Суббота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3471E4" w:rsidP="00993629">
            <w:pPr>
              <w:jc w:val="both"/>
              <w:rPr>
                <w:sz w:val="28"/>
                <w:szCs w:val="28"/>
              </w:rPr>
            </w:pPr>
            <w:r w:rsidRPr="00AA6304">
              <w:rPr>
                <w:sz w:val="28"/>
                <w:szCs w:val="28"/>
              </w:rPr>
              <w:t xml:space="preserve"> Воскресенье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AA6304" w:rsidRDefault="00440D86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</w:tr>
    </w:tbl>
    <w:p w:rsidR="00AA2735" w:rsidRDefault="00AA2735" w:rsidP="007D7D7B">
      <w:pPr>
        <w:pStyle w:val="7"/>
        <w:jc w:val="both"/>
        <w:rPr>
          <w:sz w:val="28"/>
          <w:szCs w:val="28"/>
        </w:rPr>
      </w:pPr>
    </w:p>
    <w:p w:rsidR="00345631" w:rsidRDefault="00CA05CF" w:rsidP="007D7D7B">
      <w:pPr>
        <w:pStyle w:val="7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</w:t>
      </w:r>
      <w:r w:rsidRPr="00CA05CF">
        <w:rPr>
          <w:b/>
          <w:sz w:val="36"/>
          <w:szCs w:val="36"/>
        </w:rPr>
        <w:t>Распределение ДТП по времени суток</w:t>
      </w:r>
    </w:p>
    <w:p w:rsidR="00AA2735" w:rsidRPr="000E1D6A" w:rsidRDefault="00AA2735" w:rsidP="007D7D7B">
      <w:pPr>
        <w:pStyle w:val="7"/>
        <w:jc w:val="both"/>
        <w:rPr>
          <w:b/>
          <w:sz w:val="36"/>
          <w:szCs w:val="36"/>
        </w:rPr>
      </w:pPr>
    </w:p>
    <w:p w:rsidR="007114A5" w:rsidRDefault="007C381A" w:rsidP="007114A5">
      <w:pPr>
        <w:pStyle w:val="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времени суток, наибольшее количество ДТП произошло в период с</w:t>
      </w:r>
      <w:r w:rsidR="00AD5209">
        <w:rPr>
          <w:sz w:val="28"/>
          <w:szCs w:val="28"/>
        </w:rPr>
        <w:t xml:space="preserve"> </w:t>
      </w:r>
      <w:r w:rsidR="00ED5227">
        <w:rPr>
          <w:sz w:val="28"/>
          <w:szCs w:val="28"/>
        </w:rPr>
        <w:t xml:space="preserve">18:00 до 21:00 – </w:t>
      </w:r>
      <w:r w:rsidR="008C18C9">
        <w:rPr>
          <w:sz w:val="28"/>
          <w:szCs w:val="28"/>
        </w:rPr>
        <w:t>6</w:t>
      </w:r>
      <w:r w:rsidR="00440D86">
        <w:rPr>
          <w:sz w:val="28"/>
          <w:szCs w:val="28"/>
        </w:rPr>
        <w:t>4</w:t>
      </w:r>
      <w:r w:rsidR="00ED5227">
        <w:rPr>
          <w:sz w:val="28"/>
          <w:szCs w:val="28"/>
        </w:rPr>
        <w:t xml:space="preserve"> (+</w:t>
      </w:r>
      <w:r w:rsidR="00440D86">
        <w:rPr>
          <w:sz w:val="28"/>
          <w:szCs w:val="28"/>
        </w:rPr>
        <w:t>7</w:t>
      </w:r>
      <w:r w:rsidR="00ED5227">
        <w:rPr>
          <w:sz w:val="28"/>
          <w:szCs w:val="28"/>
        </w:rPr>
        <w:t xml:space="preserve"> к АППГ) и с </w:t>
      </w:r>
      <w:r w:rsidR="00AD5209">
        <w:rPr>
          <w:sz w:val="28"/>
          <w:szCs w:val="28"/>
        </w:rPr>
        <w:t xml:space="preserve">12:00 ДО 15:00 – </w:t>
      </w:r>
      <w:r w:rsidR="00440D86">
        <w:rPr>
          <w:sz w:val="28"/>
          <w:szCs w:val="28"/>
        </w:rPr>
        <w:t>55</w:t>
      </w:r>
      <w:r w:rsidR="00ED5227">
        <w:rPr>
          <w:sz w:val="28"/>
          <w:szCs w:val="28"/>
        </w:rPr>
        <w:t xml:space="preserve"> (+</w:t>
      </w:r>
      <w:r w:rsidR="00440D86">
        <w:rPr>
          <w:sz w:val="28"/>
          <w:szCs w:val="28"/>
        </w:rPr>
        <w:t>2</w:t>
      </w:r>
      <w:r w:rsidR="00AD5209">
        <w:rPr>
          <w:sz w:val="28"/>
          <w:szCs w:val="28"/>
        </w:rPr>
        <w:t xml:space="preserve"> к АППГ) </w:t>
      </w:r>
      <w:r>
        <w:rPr>
          <w:sz w:val="28"/>
          <w:szCs w:val="28"/>
        </w:rPr>
        <w:t>ДТП</w:t>
      </w:r>
      <w:r w:rsidR="00194EDC">
        <w:rPr>
          <w:sz w:val="28"/>
          <w:szCs w:val="28"/>
        </w:rPr>
        <w:t xml:space="preserve">. </w:t>
      </w:r>
      <w:r>
        <w:rPr>
          <w:sz w:val="28"/>
          <w:szCs w:val="28"/>
        </w:rPr>
        <w:t>В период с 00:0</w:t>
      </w:r>
      <w:r w:rsidR="00E76E76">
        <w:rPr>
          <w:sz w:val="28"/>
          <w:szCs w:val="28"/>
        </w:rPr>
        <w:t xml:space="preserve">0 до 06:00 произошло всего </w:t>
      </w:r>
      <w:r w:rsidR="008C18C9">
        <w:rPr>
          <w:sz w:val="28"/>
          <w:szCs w:val="28"/>
        </w:rPr>
        <w:t>1</w:t>
      </w:r>
      <w:r w:rsidR="00440D86">
        <w:rPr>
          <w:sz w:val="28"/>
          <w:szCs w:val="28"/>
        </w:rPr>
        <w:t>4</w:t>
      </w:r>
      <w:r w:rsidR="00ED5227">
        <w:rPr>
          <w:sz w:val="28"/>
          <w:szCs w:val="28"/>
        </w:rPr>
        <w:t xml:space="preserve"> (-</w:t>
      </w:r>
      <w:r w:rsidR="00440D86">
        <w:rPr>
          <w:sz w:val="28"/>
          <w:szCs w:val="28"/>
        </w:rPr>
        <w:t>8</w:t>
      </w:r>
      <w:r>
        <w:rPr>
          <w:sz w:val="28"/>
          <w:szCs w:val="28"/>
        </w:rPr>
        <w:t xml:space="preserve"> к АППГ)</w:t>
      </w:r>
      <w:r w:rsidRPr="007C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ДТП. </w:t>
      </w:r>
      <w:r w:rsidR="00640F37">
        <w:rPr>
          <w:sz w:val="28"/>
          <w:szCs w:val="28"/>
        </w:rPr>
        <w:t>В целом в период с 12</w:t>
      </w:r>
      <w:r w:rsidR="007114A5">
        <w:rPr>
          <w:sz w:val="28"/>
          <w:szCs w:val="28"/>
        </w:rPr>
        <w:t xml:space="preserve">:00 до 24:00 произошло - </w:t>
      </w:r>
      <w:r w:rsidR="00440D86">
        <w:rPr>
          <w:sz w:val="28"/>
          <w:szCs w:val="28"/>
        </w:rPr>
        <w:t>214</w:t>
      </w:r>
      <w:r w:rsidR="00C749D1">
        <w:rPr>
          <w:sz w:val="28"/>
          <w:szCs w:val="28"/>
        </w:rPr>
        <w:t xml:space="preserve"> (</w:t>
      </w:r>
      <w:r w:rsidR="007F2981">
        <w:rPr>
          <w:sz w:val="28"/>
          <w:szCs w:val="28"/>
        </w:rPr>
        <w:t>74.0</w:t>
      </w:r>
      <w:r>
        <w:rPr>
          <w:sz w:val="28"/>
          <w:szCs w:val="28"/>
        </w:rPr>
        <w:t>%) ДТП</w:t>
      </w:r>
      <w:r w:rsidR="00ED5227">
        <w:rPr>
          <w:sz w:val="28"/>
          <w:szCs w:val="28"/>
        </w:rPr>
        <w:t>;</w:t>
      </w:r>
      <w:r w:rsidR="007114A5">
        <w:rPr>
          <w:sz w:val="28"/>
          <w:szCs w:val="28"/>
        </w:rPr>
        <w:t xml:space="preserve"> </w:t>
      </w:r>
      <w:r w:rsidR="00ED5227">
        <w:rPr>
          <w:sz w:val="28"/>
          <w:szCs w:val="28"/>
        </w:rPr>
        <w:t xml:space="preserve">в период от 00:00 до 12:00 произошло </w:t>
      </w:r>
      <w:r w:rsidR="007F2981">
        <w:rPr>
          <w:sz w:val="28"/>
          <w:szCs w:val="28"/>
        </w:rPr>
        <w:t>75</w:t>
      </w:r>
      <w:r w:rsidR="007114A5">
        <w:rPr>
          <w:sz w:val="28"/>
          <w:szCs w:val="28"/>
        </w:rPr>
        <w:t xml:space="preserve"> (</w:t>
      </w:r>
      <w:r w:rsidR="007F2981">
        <w:rPr>
          <w:sz w:val="28"/>
          <w:szCs w:val="28"/>
        </w:rPr>
        <w:t>26.0</w:t>
      </w:r>
      <w:r w:rsidR="007114A5">
        <w:rPr>
          <w:sz w:val="28"/>
          <w:szCs w:val="28"/>
        </w:rPr>
        <w:t>%) ДТП.</w:t>
      </w:r>
    </w:p>
    <w:p w:rsidR="001F4700" w:rsidRDefault="001F4700" w:rsidP="007114A5">
      <w:pPr>
        <w:pStyle w:val="7"/>
        <w:ind w:firstLine="708"/>
        <w:jc w:val="both"/>
        <w:rPr>
          <w:b/>
          <w:sz w:val="28"/>
          <w:szCs w:val="28"/>
        </w:rPr>
      </w:pPr>
    </w:p>
    <w:p w:rsidR="007C021C" w:rsidRPr="00956B66" w:rsidRDefault="003471E4" w:rsidP="003471E4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53150" cy="3676650"/>
            <wp:effectExtent l="19050" t="0" r="1905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126"/>
        <w:gridCol w:w="2693"/>
      </w:tblGrid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Временной </w:t>
            </w:r>
            <w:r w:rsidRPr="00BB0179">
              <w:rPr>
                <w:sz w:val="28"/>
                <w:szCs w:val="28"/>
              </w:rPr>
              <w:t>п</w:t>
            </w:r>
            <w:r w:rsidRPr="00BB0179">
              <w:rPr>
                <w:b/>
                <w:sz w:val="28"/>
                <w:szCs w:val="28"/>
              </w:rPr>
              <w:t xml:space="preserve">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 Всего 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+/- к АППГ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 xml:space="preserve">            % ДТП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00.00 до 02.59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03.00 до 05.59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06.00 до 08.59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8C18C9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09.00 до 11.59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12.00 до 14.59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15.00 до 17.59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18.00 до 20.59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</w:tr>
      <w:tr w:rsidR="003471E4" w:rsidRPr="00250488" w:rsidTr="009936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jc w:val="both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 xml:space="preserve"> с 21.00 до 23.59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7F2981" w:rsidP="0099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</w:tr>
    </w:tbl>
    <w:p w:rsidR="00B00FBC" w:rsidRDefault="00B00FBC" w:rsidP="007D7D7B">
      <w:pPr>
        <w:pStyle w:val="7"/>
        <w:jc w:val="both"/>
        <w:rPr>
          <w:sz w:val="28"/>
          <w:szCs w:val="28"/>
        </w:rPr>
      </w:pPr>
    </w:p>
    <w:p w:rsidR="00B30A61" w:rsidRDefault="00CA05CF" w:rsidP="007D7D7B">
      <w:pPr>
        <w:pStyle w:val="7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</w:t>
      </w:r>
      <w:r w:rsidRPr="00CA05CF">
        <w:rPr>
          <w:b/>
          <w:sz w:val="36"/>
          <w:szCs w:val="36"/>
        </w:rPr>
        <w:t>Наиболее аварийные магистрали района</w:t>
      </w:r>
    </w:p>
    <w:p w:rsidR="00FD1495" w:rsidRPr="000E1D6A" w:rsidRDefault="00FD1495" w:rsidP="007D7D7B">
      <w:pPr>
        <w:pStyle w:val="7"/>
        <w:jc w:val="both"/>
        <w:rPr>
          <w:b/>
          <w:sz w:val="36"/>
          <w:szCs w:val="36"/>
        </w:rPr>
      </w:pPr>
    </w:p>
    <w:p w:rsidR="006533A6" w:rsidRDefault="003471E4" w:rsidP="00FD1495">
      <w:pPr>
        <w:pStyle w:val="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аварийными магистралями (по числу погибших и раненых) являются:</w:t>
      </w:r>
      <w:r w:rsidR="00E3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Бухарестская – </w:t>
      </w:r>
      <w:r w:rsidR="008C18C9">
        <w:rPr>
          <w:sz w:val="28"/>
          <w:szCs w:val="28"/>
        </w:rPr>
        <w:t>4</w:t>
      </w:r>
      <w:r w:rsidR="007F2981">
        <w:rPr>
          <w:sz w:val="28"/>
          <w:szCs w:val="28"/>
        </w:rPr>
        <w:t>6</w:t>
      </w:r>
      <w:r>
        <w:rPr>
          <w:sz w:val="28"/>
          <w:szCs w:val="28"/>
        </w:rPr>
        <w:t xml:space="preserve"> ДТП, в которых</w:t>
      </w:r>
      <w:r w:rsidR="002D7843">
        <w:rPr>
          <w:sz w:val="28"/>
          <w:szCs w:val="28"/>
        </w:rPr>
        <w:t xml:space="preserve"> </w:t>
      </w:r>
      <w:r w:rsidR="00E42F9D">
        <w:rPr>
          <w:sz w:val="28"/>
          <w:szCs w:val="28"/>
        </w:rPr>
        <w:t>погиб</w:t>
      </w:r>
      <w:r w:rsidR="007F2981">
        <w:rPr>
          <w:sz w:val="28"/>
          <w:szCs w:val="28"/>
        </w:rPr>
        <w:t>ли</w:t>
      </w:r>
      <w:r w:rsidR="00E42F9D">
        <w:rPr>
          <w:sz w:val="28"/>
          <w:szCs w:val="28"/>
        </w:rPr>
        <w:t xml:space="preserve"> – </w:t>
      </w:r>
      <w:r w:rsidR="007F2981">
        <w:rPr>
          <w:sz w:val="28"/>
          <w:szCs w:val="28"/>
        </w:rPr>
        <w:t>2</w:t>
      </w:r>
      <w:r w:rsidR="00E42F9D">
        <w:rPr>
          <w:sz w:val="28"/>
          <w:szCs w:val="28"/>
        </w:rPr>
        <w:t xml:space="preserve"> человек</w:t>
      </w:r>
      <w:r w:rsidR="007F2981">
        <w:rPr>
          <w:sz w:val="28"/>
          <w:szCs w:val="28"/>
        </w:rPr>
        <w:t>а</w:t>
      </w:r>
      <w:r w:rsidR="00E42F9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ранено - </w:t>
      </w:r>
      <w:r w:rsidR="00ED5227">
        <w:rPr>
          <w:sz w:val="28"/>
          <w:szCs w:val="28"/>
        </w:rPr>
        <w:t>5</w:t>
      </w:r>
      <w:r w:rsidR="007F298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человек;</w:t>
      </w:r>
      <w:r w:rsidRPr="00CB423F">
        <w:rPr>
          <w:sz w:val="28"/>
          <w:szCs w:val="28"/>
        </w:rPr>
        <w:t xml:space="preserve"> </w:t>
      </w:r>
      <w:r w:rsidR="007F2981">
        <w:rPr>
          <w:sz w:val="28"/>
          <w:szCs w:val="28"/>
        </w:rPr>
        <w:t xml:space="preserve">улица Софийская – 30 ДТП, в которых погибло - 4 человека и ранено – 32 человек; </w:t>
      </w:r>
      <w:r w:rsidR="00B05EC9">
        <w:rPr>
          <w:sz w:val="28"/>
          <w:szCs w:val="28"/>
        </w:rPr>
        <w:t xml:space="preserve">проспект Славы – </w:t>
      </w:r>
      <w:r w:rsidR="00ED5227">
        <w:rPr>
          <w:sz w:val="28"/>
          <w:szCs w:val="28"/>
        </w:rPr>
        <w:t>2</w:t>
      </w:r>
      <w:r w:rsidR="008C18C9">
        <w:rPr>
          <w:sz w:val="28"/>
          <w:szCs w:val="28"/>
        </w:rPr>
        <w:t>2</w:t>
      </w:r>
      <w:r w:rsidR="00B05EC9">
        <w:rPr>
          <w:sz w:val="28"/>
          <w:szCs w:val="28"/>
        </w:rPr>
        <w:t xml:space="preserve"> ДТП,</w:t>
      </w:r>
      <w:r w:rsidR="00B05EC9" w:rsidRPr="00C75388">
        <w:rPr>
          <w:sz w:val="28"/>
          <w:szCs w:val="28"/>
        </w:rPr>
        <w:t xml:space="preserve"> </w:t>
      </w:r>
      <w:r w:rsidR="00B05EC9">
        <w:rPr>
          <w:sz w:val="28"/>
          <w:szCs w:val="28"/>
        </w:rPr>
        <w:t xml:space="preserve">в которых погиб – 1 человек и ранено – </w:t>
      </w:r>
      <w:r w:rsidR="00ED5227">
        <w:rPr>
          <w:sz w:val="28"/>
          <w:szCs w:val="28"/>
        </w:rPr>
        <w:t>3</w:t>
      </w:r>
      <w:r w:rsidR="008C18C9">
        <w:rPr>
          <w:sz w:val="28"/>
          <w:szCs w:val="28"/>
        </w:rPr>
        <w:t>3</w:t>
      </w:r>
      <w:r w:rsidR="00B05EC9">
        <w:rPr>
          <w:sz w:val="28"/>
          <w:szCs w:val="28"/>
        </w:rPr>
        <w:t xml:space="preserve"> человек</w:t>
      </w:r>
      <w:r w:rsidR="00ED5227">
        <w:rPr>
          <w:sz w:val="28"/>
          <w:szCs w:val="28"/>
        </w:rPr>
        <w:t>а</w:t>
      </w:r>
      <w:r w:rsidR="00B05EC9">
        <w:rPr>
          <w:sz w:val="28"/>
          <w:szCs w:val="28"/>
        </w:rPr>
        <w:t xml:space="preserve">; </w:t>
      </w:r>
      <w:r w:rsidR="00C75388">
        <w:rPr>
          <w:sz w:val="28"/>
          <w:szCs w:val="28"/>
        </w:rPr>
        <w:t xml:space="preserve">Дунайский </w:t>
      </w:r>
      <w:r w:rsidR="00094725">
        <w:rPr>
          <w:sz w:val="28"/>
          <w:szCs w:val="28"/>
        </w:rPr>
        <w:t xml:space="preserve">проспект – </w:t>
      </w:r>
      <w:r w:rsidR="007F2981">
        <w:rPr>
          <w:sz w:val="28"/>
          <w:szCs w:val="28"/>
        </w:rPr>
        <w:t>20</w:t>
      </w:r>
      <w:r w:rsidR="00590DCE">
        <w:rPr>
          <w:sz w:val="28"/>
          <w:szCs w:val="28"/>
        </w:rPr>
        <w:t xml:space="preserve"> </w:t>
      </w:r>
      <w:r w:rsidR="00094725">
        <w:rPr>
          <w:sz w:val="28"/>
          <w:szCs w:val="28"/>
        </w:rPr>
        <w:t xml:space="preserve">ДТП, </w:t>
      </w:r>
      <w:r w:rsidR="00C75388">
        <w:rPr>
          <w:sz w:val="28"/>
          <w:szCs w:val="28"/>
        </w:rPr>
        <w:t xml:space="preserve">в которых </w:t>
      </w:r>
      <w:r w:rsidR="00094725">
        <w:rPr>
          <w:sz w:val="28"/>
          <w:szCs w:val="28"/>
        </w:rPr>
        <w:t xml:space="preserve">ранено – </w:t>
      </w:r>
      <w:r w:rsidR="007F2981">
        <w:rPr>
          <w:sz w:val="28"/>
          <w:szCs w:val="28"/>
        </w:rPr>
        <w:t>30</w:t>
      </w:r>
      <w:r w:rsidR="00C75388">
        <w:rPr>
          <w:sz w:val="28"/>
          <w:szCs w:val="28"/>
        </w:rPr>
        <w:t xml:space="preserve"> человек</w:t>
      </w:r>
      <w:r w:rsidR="00E3792D">
        <w:rPr>
          <w:sz w:val="28"/>
          <w:szCs w:val="28"/>
        </w:rPr>
        <w:t>.</w:t>
      </w:r>
      <w:r w:rsidR="00A02126">
        <w:rPr>
          <w:sz w:val="28"/>
          <w:szCs w:val="28"/>
        </w:rPr>
        <w:t xml:space="preserve"> </w:t>
      </w:r>
      <w:proofErr w:type="gramEnd"/>
    </w:p>
    <w:p w:rsidR="00CA05CF" w:rsidRDefault="00A02126" w:rsidP="00FD1495">
      <w:pPr>
        <w:pStyle w:val="7"/>
        <w:ind w:firstLine="709"/>
        <w:jc w:val="both"/>
        <w:rPr>
          <w:b/>
          <w:i/>
          <w:sz w:val="28"/>
          <w:szCs w:val="28"/>
        </w:rPr>
      </w:pPr>
      <w:r w:rsidRPr="00B104B8">
        <w:rPr>
          <w:b/>
          <w:i/>
          <w:sz w:val="28"/>
          <w:szCs w:val="28"/>
        </w:rPr>
        <w:t>О</w:t>
      </w:r>
      <w:r w:rsidR="00B30A61" w:rsidRPr="00B104B8">
        <w:rPr>
          <w:b/>
          <w:i/>
          <w:sz w:val="28"/>
          <w:szCs w:val="28"/>
        </w:rPr>
        <w:t xml:space="preserve">чаги аварийности: </w:t>
      </w:r>
      <w:proofErr w:type="spellStart"/>
      <w:r w:rsidR="00B30A61" w:rsidRPr="00B104B8">
        <w:rPr>
          <w:b/>
          <w:i/>
          <w:sz w:val="28"/>
          <w:szCs w:val="28"/>
        </w:rPr>
        <w:t>Бухарестская-Салова</w:t>
      </w:r>
      <w:proofErr w:type="spellEnd"/>
      <w:r w:rsidR="00B30A61" w:rsidRPr="00B104B8">
        <w:rPr>
          <w:b/>
          <w:i/>
          <w:sz w:val="28"/>
          <w:szCs w:val="28"/>
        </w:rPr>
        <w:t xml:space="preserve">; </w:t>
      </w:r>
      <w:proofErr w:type="spellStart"/>
      <w:r w:rsidR="00B30A61" w:rsidRPr="00B104B8">
        <w:rPr>
          <w:b/>
          <w:i/>
          <w:sz w:val="28"/>
          <w:szCs w:val="28"/>
        </w:rPr>
        <w:t>Бухарестская-Фучика</w:t>
      </w:r>
      <w:proofErr w:type="spellEnd"/>
      <w:r w:rsidR="00B30A61" w:rsidRPr="00B104B8">
        <w:rPr>
          <w:b/>
          <w:i/>
          <w:sz w:val="28"/>
          <w:szCs w:val="28"/>
        </w:rPr>
        <w:t xml:space="preserve">; </w:t>
      </w:r>
      <w:proofErr w:type="spellStart"/>
      <w:r w:rsidR="00B30A61" w:rsidRPr="00B104B8">
        <w:rPr>
          <w:b/>
          <w:i/>
          <w:sz w:val="28"/>
          <w:szCs w:val="28"/>
        </w:rPr>
        <w:t>Бухарестская-Турку</w:t>
      </w:r>
      <w:proofErr w:type="spellEnd"/>
      <w:r w:rsidR="00B30A61" w:rsidRPr="00B104B8">
        <w:rPr>
          <w:b/>
          <w:i/>
          <w:sz w:val="28"/>
          <w:szCs w:val="28"/>
        </w:rPr>
        <w:t xml:space="preserve">; </w:t>
      </w:r>
      <w:proofErr w:type="spellStart"/>
      <w:r w:rsidR="00B30A61" w:rsidRPr="00B104B8">
        <w:rPr>
          <w:b/>
          <w:i/>
          <w:sz w:val="28"/>
          <w:szCs w:val="28"/>
        </w:rPr>
        <w:t>Бухарестская-Дунайский</w:t>
      </w:r>
      <w:proofErr w:type="spellEnd"/>
      <w:r w:rsidR="00B30A61" w:rsidRPr="00B104B8">
        <w:rPr>
          <w:b/>
          <w:i/>
          <w:sz w:val="28"/>
          <w:szCs w:val="28"/>
        </w:rPr>
        <w:t>;</w:t>
      </w:r>
      <w:r w:rsidR="007F2981">
        <w:rPr>
          <w:b/>
          <w:i/>
          <w:sz w:val="28"/>
          <w:szCs w:val="28"/>
        </w:rPr>
        <w:t xml:space="preserve"> </w:t>
      </w:r>
      <w:proofErr w:type="spellStart"/>
      <w:r w:rsidR="007F2981">
        <w:rPr>
          <w:b/>
          <w:i/>
          <w:sz w:val="28"/>
          <w:szCs w:val="28"/>
        </w:rPr>
        <w:t>Бухарестская-</w:t>
      </w:r>
      <w:r w:rsidR="0006075C">
        <w:rPr>
          <w:b/>
          <w:i/>
          <w:sz w:val="28"/>
          <w:szCs w:val="28"/>
        </w:rPr>
        <w:t>Белы</w:t>
      </w:r>
      <w:proofErr w:type="spellEnd"/>
      <w:r w:rsidR="0006075C">
        <w:rPr>
          <w:b/>
          <w:i/>
          <w:sz w:val="28"/>
          <w:szCs w:val="28"/>
        </w:rPr>
        <w:t xml:space="preserve"> Куна;</w:t>
      </w:r>
      <w:r w:rsidR="00B30A61" w:rsidRPr="00B104B8">
        <w:rPr>
          <w:b/>
          <w:i/>
          <w:sz w:val="28"/>
          <w:szCs w:val="28"/>
        </w:rPr>
        <w:t xml:space="preserve"> </w:t>
      </w:r>
      <w:proofErr w:type="spellStart"/>
      <w:r w:rsidR="00B30A61" w:rsidRPr="00B104B8">
        <w:rPr>
          <w:b/>
          <w:i/>
          <w:sz w:val="28"/>
          <w:szCs w:val="28"/>
        </w:rPr>
        <w:t>Будапештская-</w:t>
      </w:r>
      <w:r w:rsidRPr="00B104B8">
        <w:rPr>
          <w:b/>
          <w:i/>
          <w:sz w:val="28"/>
          <w:szCs w:val="28"/>
        </w:rPr>
        <w:t>Славы</w:t>
      </w:r>
      <w:proofErr w:type="spellEnd"/>
      <w:r w:rsidR="00B30A61" w:rsidRPr="00B104B8">
        <w:rPr>
          <w:b/>
          <w:i/>
          <w:sz w:val="28"/>
          <w:szCs w:val="28"/>
        </w:rPr>
        <w:t xml:space="preserve">; </w:t>
      </w:r>
      <w:proofErr w:type="spellStart"/>
      <w:r w:rsidR="00B30A61" w:rsidRPr="00B104B8">
        <w:rPr>
          <w:b/>
          <w:i/>
          <w:sz w:val="28"/>
          <w:szCs w:val="28"/>
        </w:rPr>
        <w:t>Будапештская-Димитрова</w:t>
      </w:r>
      <w:proofErr w:type="spellEnd"/>
      <w:r w:rsidR="000801AE" w:rsidRPr="00B104B8">
        <w:rPr>
          <w:b/>
          <w:i/>
          <w:sz w:val="28"/>
          <w:szCs w:val="28"/>
        </w:rPr>
        <w:t xml:space="preserve">; </w:t>
      </w:r>
      <w:proofErr w:type="spellStart"/>
      <w:r w:rsidR="000801AE" w:rsidRPr="00B104B8">
        <w:rPr>
          <w:b/>
          <w:i/>
          <w:sz w:val="28"/>
          <w:szCs w:val="28"/>
        </w:rPr>
        <w:t>Славы-Софийская</w:t>
      </w:r>
      <w:proofErr w:type="spellEnd"/>
      <w:r w:rsidR="000801AE" w:rsidRPr="00B104B8">
        <w:rPr>
          <w:b/>
          <w:i/>
          <w:sz w:val="28"/>
          <w:szCs w:val="28"/>
        </w:rPr>
        <w:t>;</w:t>
      </w:r>
      <w:r w:rsidR="0006075C">
        <w:rPr>
          <w:b/>
          <w:i/>
          <w:sz w:val="28"/>
          <w:szCs w:val="28"/>
        </w:rPr>
        <w:t xml:space="preserve"> </w:t>
      </w:r>
      <w:proofErr w:type="spellStart"/>
      <w:r w:rsidR="0006075C">
        <w:rPr>
          <w:b/>
          <w:i/>
          <w:sz w:val="28"/>
          <w:szCs w:val="28"/>
        </w:rPr>
        <w:t>Расстанная-Лиговский</w:t>
      </w:r>
      <w:proofErr w:type="spellEnd"/>
      <w:r w:rsidR="0006075C">
        <w:rPr>
          <w:b/>
          <w:i/>
          <w:sz w:val="28"/>
          <w:szCs w:val="28"/>
        </w:rPr>
        <w:t>; Дунайски</w:t>
      </w:r>
      <w:proofErr w:type="gramStart"/>
      <w:r w:rsidR="0006075C">
        <w:rPr>
          <w:b/>
          <w:i/>
          <w:sz w:val="28"/>
          <w:szCs w:val="28"/>
        </w:rPr>
        <w:t>й-</w:t>
      </w:r>
      <w:proofErr w:type="gramEnd"/>
      <w:r w:rsidR="0006075C">
        <w:rPr>
          <w:b/>
          <w:i/>
          <w:sz w:val="28"/>
          <w:szCs w:val="28"/>
        </w:rPr>
        <w:t xml:space="preserve"> М. Карпатская; </w:t>
      </w:r>
      <w:proofErr w:type="spellStart"/>
      <w:r w:rsidR="0006075C">
        <w:rPr>
          <w:b/>
          <w:i/>
          <w:sz w:val="28"/>
          <w:szCs w:val="28"/>
        </w:rPr>
        <w:t>Фучика-Белградская</w:t>
      </w:r>
      <w:proofErr w:type="spellEnd"/>
      <w:r w:rsidR="0006075C">
        <w:rPr>
          <w:b/>
          <w:i/>
          <w:sz w:val="28"/>
          <w:szCs w:val="28"/>
        </w:rPr>
        <w:t>; ул. Фучика д. 2.</w:t>
      </w:r>
    </w:p>
    <w:p w:rsidR="006533A6" w:rsidRPr="00FD1495" w:rsidRDefault="006533A6" w:rsidP="00FD1495">
      <w:pPr>
        <w:pStyle w:val="7"/>
        <w:ind w:firstLine="709"/>
        <w:jc w:val="both"/>
        <w:rPr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11"/>
        <w:gridCol w:w="1134"/>
        <w:gridCol w:w="992"/>
        <w:gridCol w:w="1418"/>
        <w:gridCol w:w="992"/>
        <w:gridCol w:w="1134"/>
        <w:gridCol w:w="992"/>
      </w:tblGrid>
      <w:tr w:rsidR="003471E4" w:rsidRPr="00250488" w:rsidTr="009936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№</w:t>
            </w:r>
          </w:p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01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0179">
              <w:rPr>
                <w:b/>
                <w:sz w:val="28"/>
                <w:szCs w:val="28"/>
              </w:rPr>
              <w:t>/</w:t>
            </w:r>
            <w:proofErr w:type="spellStart"/>
            <w:r w:rsidRPr="00BB01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Магистраль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pStyle w:val="7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Ранено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71E4" w:rsidRPr="00BB0179" w:rsidRDefault="003471E4" w:rsidP="00993629">
            <w:pPr>
              <w:pStyle w:val="7"/>
              <w:jc w:val="center"/>
              <w:rPr>
                <w:b/>
                <w:sz w:val="28"/>
                <w:szCs w:val="28"/>
              </w:rPr>
            </w:pPr>
            <w:r w:rsidRPr="00BB0179">
              <w:rPr>
                <w:b/>
                <w:sz w:val="28"/>
                <w:szCs w:val="28"/>
              </w:rPr>
              <w:t>%</w:t>
            </w:r>
          </w:p>
        </w:tc>
      </w:tr>
      <w:tr w:rsidR="00E3792D" w:rsidRPr="00250488" w:rsidTr="00993629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D" w:rsidRPr="00BB0179" w:rsidRDefault="00E3792D" w:rsidP="00993629">
            <w:pPr>
              <w:pStyle w:val="7"/>
              <w:jc w:val="center"/>
              <w:rPr>
                <w:sz w:val="28"/>
                <w:szCs w:val="28"/>
              </w:rPr>
            </w:pPr>
            <w:r w:rsidRPr="00BB017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D" w:rsidRPr="00BB0179" w:rsidRDefault="00F84A34" w:rsidP="00F84A3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Бухарестская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D" w:rsidRPr="00BB0179" w:rsidRDefault="007F2981" w:rsidP="00B05EC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92D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D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92D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D" w:rsidRPr="00BB0179" w:rsidRDefault="007F2981" w:rsidP="00387854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92D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</w:tr>
      <w:tr w:rsidR="00B05EC9" w:rsidRPr="00250488" w:rsidTr="0085170A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B017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A3748" w:rsidP="007A3748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Софийская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A3748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  <w:tr w:rsidR="00B05EC9" w:rsidRPr="00250488" w:rsidTr="00F66736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017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7A3748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3748">
              <w:rPr>
                <w:sz w:val="28"/>
                <w:szCs w:val="28"/>
              </w:rPr>
              <w:t>Славы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A3748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A3748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85170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017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847C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Дунайский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B0179" w:rsidRDefault="007F2981" w:rsidP="00387854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Pr="00BB017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ED5227" w:rsidP="00ED522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Будапештская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7F2981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Обводного к. </w:t>
            </w:r>
            <w:proofErr w:type="spellStart"/>
            <w:r>
              <w:rPr>
                <w:sz w:val="28"/>
                <w:szCs w:val="28"/>
              </w:rPr>
              <w:t>наб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8C18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6533A6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6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6" w:rsidRDefault="006533A6" w:rsidP="00C6680E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М.Балканская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33A6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5EC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Купчинская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5EC9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Фучика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7F2981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</w:tr>
      <w:tr w:rsidR="00942350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50" w:rsidRDefault="00942350" w:rsidP="006533A6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3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50" w:rsidRDefault="00942350" w:rsidP="00C6680E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50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2350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50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2350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50" w:rsidRDefault="00942350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2350" w:rsidRDefault="006533A6" w:rsidP="00C6680E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B05EC9" w:rsidRPr="00250488" w:rsidTr="00993629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942350" w:rsidP="006533A6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3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Pr="00B80BE5" w:rsidRDefault="00B05EC9" w:rsidP="00847C97">
            <w:pPr>
              <w:pStyle w:val="7"/>
              <w:rPr>
                <w:b/>
                <w:sz w:val="28"/>
                <w:szCs w:val="28"/>
              </w:rPr>
            </w:pPr>
            <w:r w:rsidRPr="00B80BE5">
              <w:rPr>
                <w:b/>
                <w:sz w:val="28"/>
                <w:szCs w:val="28"/>
              </w:rPr>
              <w:t>Другие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B05EC9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5EC9" w:rsidRDefault="006533A6" w:rsidP="00993629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</w:tr>
    </w:tbl>
    <w:p w:rsidR="00B00FBC" w:rsidRDefault="00FD1495" w:rsidP="00B00FBC">
      <w:pPr>
        <w:pStyle w:val="7"/>
        <w:jc w:val="both"/>
        <w:rPr>
          <w:sz w:val="28"/>
          <w:szCs w:val="28"/>
        </w:rPr>
      </w:pPr>
      <w:r w:rsidRPr="0009361A">
        <w:rPr>
          <w:noProof/>
          <w:sz w:val="28"/>
          <w:szCs w:val="28"/>
        </w:rPr>
        <w:drawing>
          <wp:inline distT="0" distB="0" distL="0" distR="0">
            <wp:extent cx="6153150" cy="36957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20B0" w:rsidRDefault="00FD20B0" w:rsidP="00B00FBC">
      <w:pPr>
        <w:pStyle w:val="7"/>
        <w:rPr>
          <w:sz w:val="28"/>
          <w:szCs w:val="28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253"/>
        <w:gridCol w:w="1276"/>
        <w:gridCol w:w="1275"/>
        <w:gridCol w:w="1276"/>
        <w:gridCol w:w="1701"/>
      </w:tblGrid>
      <w:tr w:rsidR="00B00FBC" w:rsidRPr="00250488" w:rsidTr="004B066A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Текущий   год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Прошлый   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Отклонение 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 xml:space="preserve">+/- </w:t>
            </w:r>
            <w:proofErr w:type="spellStart"/>
            <w:r w:rsidRPr="00250488">
              <w:rPr>
                <w:b/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48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B00FBC" w:rsidP="00B00F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 xml:space="preserve">Всего ДТП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2B77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-8.5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в том числе:   столкновений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+5.6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Опрокидываний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68244A" w:rsidRDefault="00B9671A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EE20BF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EE20BF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B05C7A" w:rsidRDefault="001A0E18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наезды </w:t>
            </w:r>
            <w:proofErr w:type="gramStart"/>
            <w:r w:rsidRPr="0025048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50488">
              <w:rPr>
                <w:color w:val="000000"/>
                <w:sz w:val="24"/>
                <w:szCs w:val="24"/>
              </w:rPr>
              <w:t xml:space="preserve"> стоящие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-25.0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       препятствия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+77.8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           пешехода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653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653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=16.1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            велосипедиста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8700C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-7.1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      падений пассажиров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6533A6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-46.7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иные виды происшествий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942350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1A0E18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942350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942350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>2. Всего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 xml:space="preserve">          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 xml:space="preserve"> 3. Всего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-7.7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45314">
              <w:rPr>
                <w:b/>
                <w:color w:val="000000"/>
                <w:sz w:val="24"/>
                <w:szCs w:val="24"/>
              </w:rPr>
              <w:t xml:space="preserve">          в том числе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B00FBC" w:rsidP="004B06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45314">
              <w:rPr>
                <w:b/>
                <w:sz w:val="24"/>
                <w:szCs w:val="24"/>
              </w:rPr>
              <w:t xml:space="preserve">         ДТП с детьми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D45314" w:rsidRDefault="006533A6" w:rsidP="004B06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-3.8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т</w:t>
            </w:r>
            <w:r w:rsidRPr="00250488">
              <w:rPr>
                <w:color w:val="000000"/>
                <w:sz w:val="24"/>
                <w:szCs w:val="24"/>
              </w:rPr>
              <w:t>яжесть последствий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C04246" w:rsidRDefault="0068700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C04246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C04246" w:rsidRDefault="00B92A8B" w:rsidP="002B7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C04246" w:rsidRDefault="00B92A8B" w:rsidP="002B7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+4.5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4. ДТП по вине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-6.8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488">
              <w:rPr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+50.0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-5.8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С участием</w:t>
            </w:r>
            <w:r w:rsidRPr="00250488">
              <w:rPr>
                <w:color w:val="000000"/>
                <w:sz w:val="24"/>
                <w:szCs w:val="24"/>
              </w:rPr>
              <w:t xml:space="preserve"> водителей</w:t>
            </w:r>
            <w:r>
              <w:rPr>
                <w:color w:val="000000"/>
                <w:sz w:val="24"/>
                <w:szCs w:val="24"/>
              </w:rPr>
              <w:t xml:space="preserve"> с признаками</w:t>
            </w:r>
            <w:r w:rsidR="00854364">
              <w:rPr>
                <w:color w:val="000000"/>
                <w:sz w:val="24"/>
                <w:szCs w:val="24"/>
              </w:rPr>
              <w:t xml:space="preserve"> и в состоянии</w:t>
            </w:r>
            <w:r>
              <w:rPr>
                <w:color w:val="000000"/>
                <w:sz w:val="24"/>
                <w:szCs w:val="24"/>
              </w:rPr>
              <w:t xml:space="preserve"> опьянения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8F4A84" w:rsidRDefault="0068700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-53.8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68700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51332A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68700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D45314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68700C" w:rsidP="00B84F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8F4A84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-56.3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6. ДТП по вине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-19.5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EC0CD0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-50.0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-22.0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С участием</w:t>
            </w:r>
            <w:r w:rsidRPr="00250488">
              <w:rPr>
                <w:color w:val="000000"/>
                <w:sz w:val="24"/>
                <w:szCs w:val="24"/>
              </w:rPr>
              <w:t xml:space="preserve"> нетрезвых пешеходов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-42.9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погибло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  ранено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BC" w:rsidRPr="00250488" w:rsidRDefault="007F2AFE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-37.5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>9. ДТП по вине пассажиров и иных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-37.5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нарушение правил пользования     </w:t>
            </w:r>
          </w:p>
          <w:p w:rsidR="00B00FBC" w:rsidRPr="00250488" w:rsidRDefault="00B00FBC" w:rsidP="004B06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0488">
              <w:rPr>
                <w:color w:val="000000"/>
                <w:sz w:val="24"/>
                <w:szCs w:val="24"/>
              </w:rPr>
              <w:t xml:space="preserve">      общественным транспортом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250488" w:rsidRDefault="00B92A8B" w:rsidP="004B06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-39.1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>10. ДТП из-за технических неисправностей 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246">
              <w:rPr>
                <w:sz w:val="24"/>
                <w:szCs w:val="24"/>
              </w:rPr>
              <w:t xml:space="preserve">11. ДТП </w:t>
            </w:r>
            <w:proofErr w:type="gramStart"/>
            <w:r w:rsidRPr="00C04246">
              <w:rPr>
                <w:sz w:val="24"/>
                <w:szCs w:val="24"/>
              </w:rPr>
              <w:t>из-за</w:t>
            </w:r>
            <w:proofErr w:type="gramEnd"/>
            <w:r w:rsidRPr="00C04246">
              <w:rPr>
                <w:sz w:val="24"/>
                <w:szCs w:val="24"/>
              </w:rPr>
              <w:t xml:space="preserve"> неудовлетворительных </w:t>
            </w:r>
            <w:r>
              <w:rPr>
                <w:sz w:val="24"/>
                <w:szCs w:val="24"/>
              </w:rPr>
              <w:t>ДУ</w:t>
            </w:r>
            <w:r w:rsidRPr="00C04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D70339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92A8B" w:rsidP="007F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-33.3</w:t>
            </w:r>
          </w:p>
        </w:tc>
      </w:tr>
      <w:tr w:rsidR="00B00FBC" w:rsidRPr="00250488" w:rsidTr="004B066A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Pr="00C04246" w:rsidRDefault="00B00FBC" w:rsidP="004B06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 на пешеходных переходах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FBC" w:rsidRDefault="00B92A8B" w:rsidP="004B0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-30.8</w:t>
            </w:r>
          </w:p>
        </w:tc>
      </w:tr>
    </w:tbl>
    <w:p w:rsidR="00FD1495" w:rsidRDefault="00FD1495" w:rsidP="00A64CD1">
      <w:pPr>
        <w:pStyle w:val="7"/>
        <w:ind w:firstLine="708"/>
        <w:jc w:val="both"/>
        <w:rPr>
          <w:b/>
          <w:sz w:val="28"/>
          <w:szCs w:val="28"/>
        </w:rPr>
      </w:pPr>
    </w:p>
    <w:p w:rsidR="00A64CD1" w:rsidRDefault="00270263" w:rsidP="00A64CD1">
      <w:pPr>
        <w:pStyle w:val="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CE3AEB">
        <w:rPr>
          <w:b/>
          <w:sz w:val="28"/>
          <w:szCs w:val="28"/>
        </w:rPr>
        <w:t>десяти</w:t>
      </w:r>
      <w:r w:rsidR="00406D71">
        <w:rPr>
          <w:b/>
          <w:sz w:val="28"/>
          <w:szCs w:val="28"/>
        </w:rPr>
        <w:t xml:space="preserve"> месяцев</w:t>
      </w:r>
      <w:r w:rsidR="00BE6140">
        <w:rPr>
          <w:b/>
          <w:sz w:val="28"/>
          <w:szCs w:val="28"/>
        </w:rPr>
        <w:t xml:space="preserve"> 2019 года</w:t>
      </w:r>
      <w:r w:rsidR="00F70890">
        <w:rPr>
          <w:b/>
          <w:sz w:val="28"/>
          <w:szCs w:val="28"/>
        </w:rPr>
        <w:t>,</w:t>
      </w:r>
      <w:r w:rsidR="00BE6140">
        <w:rPr>
          <w:b/>
          <w:sz w:val="28"/>
          <w:szCs w:val="28"/>
        </w:rPr>
        <w:t xml:space="preserve"> </w:t>
      </w:r>
      <w:r w:rsidR="00F70890">
        <w:rPr>
          <w:b/>
          <w:sz w:val="28"/>
          <w:szCs w:val="28"/>
        </w:rPr>
        <w:t xml:space="preserve">в результате проведенных мероприятий и принятых мер, </w:t>
      </w:r>
      <w:r w:rsidR="00CE3AEB">
        <w:rPr>
          <w:b/>
          <w:sz w:val="28"/>
          <w:szCs w:val="28"/>
        </w:rPr>
        <w:t>удалось стабилизировать (0 к АППГ погибших) и добиться</w:t>
      </w:r>
      <w:r w:rsidR="00406D71">
        <w:rPr>
          <w:b/>
          <w:sz w:val="28"/>
          <w:szCs w:val="28"/>
        </w:rPr>
        <w:t xml:space="preserve"> </w:t>
      </w:r>
      <w:r w:rsidR="00F70890">
        <w:rPr>
          <w:b/>
          <w:sz w:val="28"/>
          <w:szCs w:val="28"/>
        </w:rPr>
        <w:t>снижение</w:t>
      </w:r>
      <w:r w:rsidR="00406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показатели аварийности</w:t>
      </w:r>
      <w:r w:rsidR="007872D5">
        <w:rPr>
          <w:b/>
          <w:sz w:val="28"/>
          <w:szCs w:val="28"/>
        </w:rPr>
        <w:t xml:space="preserve"> </w:t>
      </w:r>
      <w:r w:rsidR="00F70890">
        <w:rPr>
          <w:b/>
          <w:sz w:val="28"/>
          <w:szCs w:val="28"/>
        </w:rPr>
        <w:t xml:space="preserve"> -</w:t>
      </w:r>
      <w:r w:rsidR="00CE3AEB">
        <w:rPr>
          <w:b/>
          <w:sz w:val="28"/>
          <w:szCs w:val="28"/>
        </w:rPr>
        <w:t>27</w:t>
      </w:r>
      <w:r w:rsidR="00F70890">
        <w:rPr>
          <w:b/>
          <w:sz w:val="28"/>
          <w:szCs w:val="28"/>
        </w:rPr>
        <w:t xml:space="preserve"> ДТП и -</w:t>
      </w:r>
      <w:r w:rsidR="00CE3AEB">
        <w:rPr>
          <w:b/>
          <w:sz w:val="28"/>
          <w:szCs w:val="28"/>
        </w:rPr>
        <w:t>28</w:t>
      </w:r>
      <w:r w:rsidR="00F70890">
        <w:rPr>
          <w:b/>
          <w:sz w:val="28"/>
          <w:szCs w:val="28"/>
        </w:rPr>
        <w:t xml:space="preserve"> раненых</w:t>
      </w:r>
      <w:r w:rsidR="00DD7DBA">
        <w:rPr>
          <w:b/>
          <w:sz w:val="28"/>
          <w:szCs w:val="28"/>
        </w:rPr>
        <w:t xml:space="preserve">. </w:t>
      </w:r>
      <w:r w:rsidR="00CE3AEB">
        <w:rPr>
          <w:b/>
          <w:sz w:val="28"/>
          <w:szCs w:val="28"/>
        </w:rPr>
        <w:t>Стабильно удерживаются «отрицательные</w:t>
      </w:r>
      <w:r w:rsidR="00F70890">
        <w:rPr>
          <w:b/>
          <w:sz w:val="28"/>
          <w:szCs w:val="28"/>
        </w:rPr>
        <w:t>» пок</w:t>
      </w:r>
      <w:r w:rsidR="00CE3AEB">
        <w:rPr>
          <w:b/>
          <w:sz w:val="28"/>
          <w:szCs w:val="28"/>
        </w:rPr>
        <w:t>азатели</w:t>
      </w:r>
      <w:r w:rsidR="00F70890">
        <w:rPr>
          <w:b/>
          <w:sz w:val="28"/>
          <w:szCs w:val="28"/>
        </w:rPr>
        <w:t xml:space="preserve"> </w:t>
      </w:r>
      <w:r w:rsidR="00BD55A4">
        <w:rPr>
          <w:b/>
          <w:sz w:val="28"/>
          <w:szCs w:val="28"/>
        </w:rPr>
        <w:t>количества ДТП и раненых, как по вине води</w:t>
      </w:r>
      <w:r w:rsidR="009045E5">
        <w:rPr>
          <w:b/>
          <w:sz w:val="28"/>
          <w:szCs w:val="28"/>
        </w:rPr>
        <w:t>телей, так и по вине пешеходов.</w:t>
      </w:r>
      <w:r w:rsidR="00A64CD1">
        <w:rPr>
          <w:b/>
          <w:sz w:val="28"/>
          <w:szCs w:val="28"/>
        </w:rPr>
        <w:t xml:space="preserve"> </w:t>
      </w:r>
      <w:proofErr w:type="gramStart"/>
      <w:r w:rsidR="00CE3AEB">
        <w:rPr>
          <w:b/>
          <w:sz w:val="28"/>
          <w:szCs w:val="28"/>
        </w:rPr>
        <w:t>При этом</w:t>
      </w:r>
      <w:r w:rsidR="00EC0CD0">
        <w:rPr>
          <w:b/>
          <w:sz w:val="28"/>
          <w:szCs w:val="28"/>
        </w:rPr>
        <w:t xml:space="preserve"> </w:t>
      </w:r>
      <w:r w:rsidR="009045E5">
        <w:rPr>
          <w:b/>
          <w:sz w:val="28"/>
          <w:szCs w:val="28"/>
        </w:rPr>
        <w:t>необходимо</w:t>
      </w:r>
      <w:r w:rsidR="00EC0CD0">
        <w:rPr>
          <w:b/>
          <w:sz w:val="28"/>
          <w:szCs w:val="28"/>
        </w:rPr>
        <w:t xml:space="preserve"> отметить </w:t>
      </w:r>
      <w:r w:rsidR="00CE3AEB">
        <w:rPr>
          <w:b/>
          <w:sz w:val="28"/>
          <w:szCs w:val="28"/>
        </w:rPr>
        <w:t>сохраняющейся «положительный» показатель</w:t>
      </w:r>
      <w:r w:rsidR="00EC0CD0">
        <w:rPr>
          <w:b/>
          <w:sz w:val="28"/>
          <w:szCs w:val="28"/>
        </w:rPr>
        <w:t xml:space="preserve"> количества пог</w:t>
      </w:r>
      <w:r w:rsidR="00C731C0">
        <w:rPr>
          <w:b/>
          <w:sz w:val="28"/>
          <w:szCs w:val="28"/>
        </w:rPr>
        <w:t>ибших по вине водителей  (+</w:t>
      </w:r>
      <w:r w:rsidR="00CE3AEB">
        <w:rPr>
          <w:b/>
          <w:sz w:val="28"/>
          <w:szCs w:val="28"/>
        </w:rPr>
        <w:t>2</w:t>
      </w:r>
      <w:r w:rsidR="00C731C0">
        <w:rPr>
          <w:b/>
          <w:sz w:val="28"/>
          <w:szCs w:val="28"/>
        </w:rPr>
        <w:t xml:space="preserve">; + </w:t>
      </w:r>
      <w:r w:rsidR="00CE3AEB">
        <w:rPr>
          <w:b/>
          <w:sz w:val="28"/>
          <w:szCs w:val="28"/>
        </w:rPr>
        <w:t>50.0%</w:t>
      </w:r>
      <w:r w:rsidR="009045E5">
        <w:rPr>
          <w:b/>
          <w:sz w:val="28"/>
          <w:szCs w:val="28"/>
        </w:rPr>
        <w:t xml:space="preserve"> к АППГ</w:t>
      </w:r>
      <w:r w:rsidR="00CE3AEB">
        <w:rPr>
          <w:b/>
          <w:sz w:val="28"/>
          <w:szCs w:val="28"/>
        </w:rPr>
        <w:t>)</w:t>
      </w:r>
      <w:r w:rsidR="00A64CD1">
        <w:rPr>
          <w:b/>
          <w:sz w:val="28"/>
          <w:szCs w:val="28"/>
        </w:rPr>
        <w:t>.</w:t>
      </w:r>
      <w:proofErr w:type="gramEnd"/>
      <w:r w:rsidR="009045E5">
        <w:rPr>
          <w:b/>
          <w:sz w:val="28"/>
          <w:szCs w:val="28"/>
        </w:rPr>
        <w:t xml:space="preserve"> </w:t>
      </w:r>
      <w:r w:rsidR="00A64CD1">
        <w:rPr>
          <w:b/>
          <w:sz w:val="28"/>
          <w:szCs w:val="28"/>
        </w:rPr>
        <w:t>Это</w:t>
      </w:r>
      <w:r w:rsidR="009045E5">
        <w:rPr>
          <w:b/>
          <w:sz w:val="28"/>
          <w:szCs w:val="28"/>
        </w:rPr>
        <w:t xml:space="preserve"> произошло</w:t>
      </w:r>
      <w:r w:rsidR="00EC0CD0">
        <w:rPr>
          <w:b/>
          <w:sz w:val="28"/>
          <w:szCs w:val="28"/>
        </w:rPr>
        <w:t xml:space="preserve"> на фоне роста</w:t>
      </w:r>
      <w:r w:rsidR="00CE3AEB">
        <w:rPr>
          <w:b/>
          <w:sz w:val="28"/>
          <w:szCs w:val="28"/>
        </w:rPr>
        <w:t xml:space="preserve"> к АППГ</w:t>
      </w:r>
      <w:r w:rsidR="009045E5" w:rsidRPr="009045E5">
        <w:rPr>
          <w:b/>
          <w:sz w:val="28"/>
          <w:szCs w:val="28"/>
        </w:rPr>
        <w:t xml:space="preserve"> </w:t>
      </w:r>
      <w:r w:rsidR="009045E5">
        <w:rPr>
          <w:b/>
          <w:sz w:val="28"/>
          <w:szCs w:val="28"/>
        </w:rPr>
        <w:t>количества ДТП</w:t>
      </w:r>
      <w:r w:rsidR="00EC0CD0">
        <w:rPr>
          <w:b/>
          <w:sz w:val="28"/>
          <w:szCs w:val="28"/>
        </w:rPr>
        <w:t xml:space="preserve"> </w:t>
      </w:r>
      <w:r w:rsidR="00EC0CD0" w:rsidRPr="002B26F4">
        <w:rPr>
          <w:b/>
          <w:sz w:val="28"/>
          <w:szCs w:val="28"/>
        </w:rPr>
        <w:t xml:space="preserve">по вине водителей со стажем до 2 лет - </w:t>
      </w:r>
      <w:r w:rsidR="009045E5">
        <w:rPr>
          <w:b/>
          <w:sz w:val="28"/>
          <w:szCs w:val="28"/>
        </w:rPr>
        <w:t>2</w:t>
      </w:r>
      <w:r w:rsidR="00CE3AEB">
        <w:rPr>
          <w:b/>
          <w:sz w:val="28"/>
          <w:szCs w:val="28"/>
        </w:rPr>
        <w:t>4</w:t>
      </w:r>
      <w:r w:rsidR="00EC0CD0" w:rsidRPr="002B26F4">
        <w:rPr>
          <w:b/>
          <w:sz w:val="28"/>
          <w:szCs w:val="28"/>
        </w:rPr>
        <w:t xml:space="preserve"> (+</w:t>
      </w:r>
      <w:r w:rsidR="00CE3AEB">
        <w:rPr>
          <w:b/>
          <w:sz w:val="28"/>
          <w:szCs w:val="28"/>
        </w:rPr>
        <w:t>10</w:t>
      </w:r>
      <w:r w:rsidR="00EC0CD0" w:rsidRPr="002B26F4">
        <w:rPr>
          <w:b/>
          <w:sz w:val="28"/>
          <w:szCs w:val="28"/>
        </w:rPr>
        <w:t xml:space="preserve">) ДТП, </w:t>
      </w:r>
      <w:r w:rsidR="00CE3AEB">
        <w:rPr>
          <w:b/>
          <w:sz w:val="28"/>
          <w:szCs w:val="28"/>
        </w:rPr>
        <w:t>30</w:t>
      </w:r>
      <w:r w:rsidR="00EC0CD0" w:rsidRPr="002B26F4">
        <w:rPr>
          <w:b/>
          <w:sz w:val="28"/>
          <w:szCs w:val="28"/>
        </w:rPr>
        <w:t xml:space="preserve"> (+</w:t>
      </w:r>
      <w:r w:rsidR="00EC0CD0">
        <w:rPr>
          <w:b/>
          <w:sz w:val="28"/>
          <w:szCs w:val="28"/>
        </w:rPr>
        <w:t>1</w:t>
      </w:r>
      <w:r w:rsidR="00CE3AEB">
        <w:rPr>
          <w:b/>
          <w:sz w:val="28"/>
          <w:szCs w:val="28"/>
        </w:rPr>
        <w:t>5</w:t>
      </w:r>
      <w:r w:rsidR="00EC0CD0">
        <w:rPr>
          <w:b/>
          <w:sz w:val="28"/>
          <w:szCs w:val="28"/>
        </w:rPr>
        <w:t>) раненых,</w:t>
      </w:r>
      <w:r w:rsidR="00EC0CD0" w:rsidRPr="002B26F4">
        <w:rPr>
          <w:b/>
          <w:sz w:val="28"/>
          <w:szCs w:val="28"/>
        </w:rPr>
        <w:t xml:space="preserve"> </w:t>
      </w:r>
      <w:r w:rsidR="009045E5">
        <w:rPr>
          <w:b/>
          <w:sz w:val="28"/>
          <w:szCs w:val="28"/>
        </w:rPr>
        <w:t>а так же</w:t>
      </w:r>
      <w:r w:rsidR="00EC0CD0" w:rsidRPr="002B26F4">
        <w:rPr>
          <w:b/>
          <w:sz w:val="28"/>
          <w:szCs w:val="28"/>
        </w:rPr>
        <w:t xml:space="preserve"> </w:t>
      </w:r>
      <w:r w:rsidR="009045E5">
        <w:rPr>
          <w:b/>
          <w:sz w:val="28"/>
          <w:szCs w:val="28"/>
        </w:rPr>
        <w:t>роста количества ДТП</w:t>
      </w:r>
      <w:r w:rsidR="00BD215F">
        <w:rPr>
          <w:b/>
          <w:sz w:val="28"/>
          <w:szCs w:val="28"/>
        </w:rPr>
        <w:t xml:space="preserve"> и пострадавших</w:t>
      </w:r>
      <w:r w:rsidR="009045E5">
        <w:rPr>
          <w:b/>
          <w:sz w:val="28"/>
          <w:szCs w:val="28"/>
        </w:rPr>
        <w:t xml:space="preserve"> </w:t>
      </w:r>
      <w:r w:rsidR="00EC0CD0" w:rsidRPr="002B26F4">
        <w:rPr>
          <w:b/>
          <w:sz w:val="28"/>
          <w:szCs w:val="28"/>
        </w:rPr>
        <w:t xml:space="preserve">по вине водителей иностранных государств (стран СНГ) - </w:t>
      </w:r>
      <w:r w:rsidR="009045E5">
        <w:rPr>
          <w:b/>
          <w:sz w:val="28"/>
          <w:szCs w:val="28"/>
        </w:rPr>
        <w:t>4</w:t>
      </w:r>
      <w:r w:rsidR="00BD215F">
        <w:rPr>
          <w:b/>
          <w:sz w:val="28"/>
          <w:szCs w:val="28"/>
        </w:rPr>
        <w:t>9</w:t>
      </w:r>
      <w:r w:rsidR="00EC0CD0" w:rsidRPr="002B26F4">
        <w:rPr>
          <w:b/>
          <w:sz w:val="28"/>
          <w:szCs w:val="28"/>
        </w:rPr>
        <w:t xml:space="preserve"> (+</w:t>
      </w:r>
      <w:r w:rsidR="00EC0CD0">
        <w:rPr>
          <w:b/>
          <w:sz w:val="28"/>
          <w:szCs w:val="28"/>
        </w:rPr>
        <w:t>1</w:t>
      </w:r>
      <w:r w:rsidR="00BD215F">
        <w:rPr>
          <w:b/>
          <w:sz w:val="28"/>
          <w:szCs w:val="28"/>
        </w:rPr>
        <w:t>8</w:t>
      </w:r>
      <w:r w:rsidR="00EC0CD0" w:rsidRPr="002B26F4">
        <w:rPr>
          <w:b/>
          <w:sz w:val="28"/>
          <w:szCs w:val="28"/>
        </w:rPr>
        <w:t xml:space="preserve">) ДТП, </w:t>
      </w:r>
      <w:r w:rsidR="009045E5">
        <w:rPr>
          <w:b/>
          <w:sz w:val="28"/>
          <w:szCs w:val="28"/>
        </w:rPr>
        <w:t>2</w:t>
      </w:r>
      <w:r w:rsidR="00EC0CD0" w:rsidRPr="002B26F4">
        <w:rPr>
          <w:b/>
          <w:sz w:val="28"/>
          <w:szCs w:val="28"/>
        </w:rPr>
        <w:t xml:space="preserve"> (</w:t>
      </w:r>
      <w:r w:rsidR="009045E5">
        <w:rPr>
          <w:b/>
          <w:sz w:val="28"/>
          <w:szCs w:val="28"/>
        </w:rPr>
        <w:t>+1) погибших</w:t>
      </w:r>
      <w:r w:rsidR="00EC0CD0" w:rsidRPr="002B26F4">
        <w:rPr>
          <w:b/>
          <w:sz w:val="28"/>
          <w:szCs w:val="28"/>
        </w:rPr>
        <w:t xml:space="preserve">, </w:t>
      </w:r>
      <w:r w:rsidR="00BD215F">
        <w:rPr>
          <w:b/>
          <w:sz w:val="28"/>
          <w:szCs w:val="28"/>
        </w:rPr>
        <w:t>6</w:t>
      </w:r>
      <w:r w:rsidR="009045E5">
        <w:rPr>
          <w:b/>
          <w:sz w:val="28"/>
          <w:szCs w:val="28"/>
        </w:rPr>
        <w:t>6</w:t>
      </w:r>
      <w:r w:rsidR="00EC0CD0" w:rsidRPr="002B26F4">
        <w:rPr>
          <w:b/>
          <w:sz w:val="28"/>
          <w:szCs w:val="28"/>
        </w:rPr>
        <w:t xml:space="preserve"> (+</w:t>
      </w:r>
      <w:r w:rsidR="00BD215F">
        <w:rPr>
          <w:b/>
          <w:sz w:val="28"/>
          <w:szCs w:val="28"/>
        </w:rPr>
        <w:t>31</w:t>
      </w:r>
      <w:r w:rsidR="00EC0CD0" w:rsidRPr="002B26F4">
        <w:rPr>
          <w:b/>
          <w:sz w:val="28"/>
          <w:szCs w:val="28"/>
        </w:rPr>
        <w:t xml:space="preserve">) раненых. </w:t>
      </w:r>
      <w:r w:rsidR="00EC0CD0">
        <w:rPr>
          <w:b/>
          <w:sz w:val="28"/>
          <w:szCs w:val="28"/>
        </w:rPr>
        <w:t xml:space="preserve">Данный </w:t>
      </w:r>
      <w:r w:rsidR="009045E5">
        <w:rPr>
          <w:b/>
          <w:sz w:val="28"/>
          <w:szCs w:val="28"/>
        </w:rPr>
        <w:t>рост,</w:t>
      </w:r>
      <w:r w:rsidR="00EC0CD0">
        <w:rPr>
          <w:b/>
          <w:sz w:val="28"/>
          <w:szCs w:val="28"/>
        </w:rPr>
        <w:t xml:space="preserve"> </w:t>
      </w:r>
      <w:r w:rsidR="009045E5">
        <w:rPr>
          <w:b/>
          <w:sz w:val="28"/>
          <w:szCs w:val="28"/>
        </w:rPr>
        <w:t>скорее всего,</w:t>
      </w:r>
      <w:r w:rsidR="00EC0CD0">
        <w:rPr>
          <w:b/>
          <w:sz w:val="28"/>
          <w:szCs w:val="28"/>
        </w:rPr>
        <w:t xml:space="preserve"> вызван недостаточным количеством несущих службу</w:t>
      </w:r>
      <w:r w:rsidR="00A64CD1">
        <w:rPr>
          <w:b/>
          <w:sz w:val="28"/>
          <w:szCs w:val="28"/>
        </w:rPr>
        <w:t xml:space="preserve"> нарядов ДПС, а так же </w:t>
      </w:r>
      <w:r w:rsidR="00EC0CD0">
        <w:rPr>
          <w:b/>
          <w:sz w:val="28"/>
          <w:szCs w:val="28"/>
        </w:rPr>
        <w:t>малым количеством камер фиксации нарушений ПДД.</w:t>
      </w:r>
    </w:p>
    <w:p w:rsidR="00BE6140" w:rsidRDefault="00DD7DBA" w:rsidP="00A64CD1">
      <w:pPr>
        <w:pStyle w:val="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Относительно АППГ, сохраняется сниженное</w:t>
      </w:r>
      <w:r w:rsidR="00BD55A4">
        <w:rPr>
          <w:b/>
          <w:sz w:val="28"/>
          <w:szCs w:val="28"/>
        </w:rPr>
        <w:t xml:space="preserve"> количество ДТП, погибших и раненых при</w:t>
      </w:r>
      <w:r w:rsidR="00BD55A4" w:rsidRPr="00BD55A4">
        <w:rPr>
          <w:b/>
          <w:sz w:val="28"/>
          <w:szCs w:val="28"/>
        </w:rPr>
        <w:t xml:space="preserve"> </w:t>
      </w:r>
      <w:r w:rsidR="00BD55A4">
        <w:rPr>
          <w:b/>
          <w:sz w:val="28"/>
          <w:szCs w:val="28"/>
        </w:rPr>
        <w:t>наездах на пешеходов (как в зоне пешеход</w:t>
      </w:r>
      <w:r w:rsidR="00BD215F">
        <w:rPr>
          <w:b/>
          <w:sz w:val="28"/>
          <w:szCs w:val="28"/>
        </w:rPr>
        <w:t>ных переходов, так и вне зоны).</w:t>
      </w:r>
    </w:p>
    <w:p w:rsidR="00D41D9B" w:rsidRDefault="00A01F07" w:rsidP="000719C1">
      <w:pPr>
        <w:pStyle w:val="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D215F">
        <w:rPr>
          <w:b/>
          <w:sz w:val="28"/>
          <w:szCs w:val="28"/>
        </w:rPr>
        <w:t>десять</w:t>
      </w:r>
      <w:r>
        <w:rPr>
          <w:b/>
          <w:sz w:val="28"/>
          <w:szCs w:val="28"/>
        </w:rPr>
        <w:t xml:space="preserve"> месяц</w:t>
      </w:r>
      <w:r w:rsidR="00A85EDC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2019</w:t>
      </w:r>
      <w:r w:rsidR="003471E4" w:rsidRPr="009E62DF">
        <w:rPr>
          <w:b/>
          <w:sz w:val="28"/>
          <w:szCs w:val="28"/>
        </w:rPr>
        <w:t xml:space="preserve"> года во Фрунзенском районе СПб, в результате дорожно-т</w:t>
      </w:r>
      <w:r w:rsidR="00152002">
        <w:rPr>
          <w:b/>
          <w:sz w:val="28"/>
          <w:szCs w:val="28"/>
        </w:rPr>
        <w:t>ранспортных происшествий</w:t>
      </w:r>
      <w:r w:rsidR="00971149">
        <w:rPr>
          <w:b/>
          <w:sz w:val="28"/>
          <w:szCs w:val="28"/>
        </w:rPr>
        <w:t xml:space="preserve"> погиб</w:t>
      </w:r>
      <w:r>
        <w:rPr>
          <w:b/>
          <w:sz w:val="28"/>
          <w:szCs w:val="28"/>
        </w:rPr>
        <w:t>ли</w:t>
      </w:r>
      <w:r w:rsidR="00971149">
        <w:rPr>
          <w:b/>
          <w:sz w:val="28"/>
          <w:szCs w:val="28"/>
        </w:rPr>
        <w:t xml:space="preserve"> </w:t>
      </w:r>
      <w:r w:rsidR="00BD215F">
        <w:rPr>
          <w:b/>
          <w:sz w:val="28"/>
          <w:szCs w:val="28"/>
        </w:rPr>
        <w:t>8</w:t>
      </w:r>
      <w:r w:rsidR="00D41D9B">
        <w:rPr>
          <w:b/>
          <w:sz w:val="28"/>
          <w:szCs w:val="28"/>
        </w:rPr>
        <w:t xml:space="preserve"> человек</w:t>
      </w:r>
      <w:r w:rsidR="00A64CD1">
        <w:rPr>
          <w:b/>
          <w:sz w:val="28"/>
          <w:szCs w:val="28"/>
        </w:rPr>
        <w:t>, 5 из которых водители</w:t>
      </w:r>
      <w:r w:rsidR="00284A48">
        <w:rPr>
          <w:b/>
          <w:sz w:val="28"/>
          <w:szCs w:val="28"/>
        </w:rPr>
        <w:t xml:space="preserve"> ТС</w:t>
      </w:r>
      <w:r w:rsidR="00D41D9B">
        <w:rPr>
          <w:b/>
          <w:sz w:val="28"/>
          <w:szCs w:val="28"/>
        </w:rPr>
        <w:t>.</w:t>
      </w:r>
    </w:p>
    <w:p w:rsidR="00A01F07" w:rsidRDefault="00A01F07" w:rsidP="00A01F07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1149">
        <w:rPr>
          <w:b/>
          <w:sz w:val="28"/>
          <w:szCs w:val="28"/>
        </w:rPr>
        <w:t>ешеход</w:t>
      </w:r>
      <w:r>
        <w:rPr>
          <w:b/>
          <w:sz w:val="28"/>
          <w:szCs w:val="28"/>
        </w:rPr>
        <w:t>,</w:t>
      </w:r>
      <w:r w:rsidR="00971149">
        <w:rPr>
          <w:b/>
          <w:sz w:val="28"/>
          <w:szCs w:val="28"/>
        </w:rPr>
        <w:t xml:space="preserve"> погиб по</w:t>
      </w:r>
      <w:r w:rsidR="00152002" w:rsidRPr="007D7D7B">
        <w:rPr>
          <w:b/>
          <w:sz w:val="28"/>
          <w:szCs w:val="28"/>
        </w:rPr>
        <w:t xml:space="preserve"> собственной неосторожности</w:t>
      </w:r>
      <w:r w:rsidR="00971149">
        <w:rPr>
          <w:b/>
          <w:sz w:val="28"/>
          <w:szCs w:val="28"/>
        </w:rPr>
        <w:t>,</w:t>
      </w:r>
      <w:r w:rsidR="00152002">
        <w:rPr>
          <w:b/>
          <w:sz w:val="28"/>
          <w:szCs w:val="28"/>
        </w:rPr>
        <w:t xml:space="preserve"> </w:t>
      </w:r>
      <w:r w:rsidR="00971149">
        <w:rPr>
          <w:b/>
          <w:sz w:val="28"/>
          <w:szCs w:val="28"/>
        </w:rPr>
        <w:t>в зоне регулируемого пешеходного перехода,</w:t>
      </w:r>
      <w:r w:rsidR="003471E4" w:rsidRPr="009E62DF">
        <w:rPr>
          <w:b/>
          <w:sz w:val="28"/>
          <w:szCs w:val="28"/>
        </w:rPr>
        <w:t xml:space="preserve"> в результате неподчинения сигналам регулирования</w:t>
      </w:r>
      <w:r w:rsidR="000719C1">
        <w:rPr>
          <w:b/>
          <w:sz w:val="28"/>
          <w:szCs w:val="28"/>
        </w:rPr>
        <w:t xml:space="preserve">: </w:t>
      </w:r>
      <w:r w:rsidR="00971149">
        <w:rPr>
          <w:b/>
          <w:sz w:val="28"/>
          <w:szCs w:val="28"/>
        </w:rPr>
        <w:t>15</w:t>
      </w:r>
      <w:r w:rsidR="00152002">
        <w:rPr>
          <w:b/>
          <w:sz w:val="28"/>
          <w:szCs w:val="28"/>
        </w:rPr>
        <w:t>.01.201</w:t>
      </w:r>
      <w:r w:rsidR="00971149">
        <w:rPr>
          <w:b/>
          <w:sz w:val="28"/>
          <w:szCs w:val="28"/>
        </w:rPr>
        <w:t>9</w:t>
      </w:r>
      <w:r w:rsidR="003471E4" w:rsidRPr="009E62DF">
        <w:rPr>
          <w:b/>
          <w:sz w:val="28"/>
          <w:szCs w:val="28"/>
        </w:rPr>
        <w:t xml:space="preserve"> в </w:t>
      </w:r>
      <w:r w:rsidR="00971149">
        <w:rPr>
          <w:b/>
          <w:sz w:val="28"/>
          <w:szCs w:val="28"/>
        </w:rPr>
        <w:t>21:25</w:t>
      </w:r>
      <w:r w:rsidR="003471E4" w:rsidRPr="009E62DF">
        <w:rPr>
          <w:b/>
          <w:sz w:val="28"/>
          <w:szCs w:val="28"/>
        </w:rPr>
        <w:t xml:space="preserve">, </w:t>
      </w:r>
      <w:r w:rsidR="00152002">
        <w:rPr>
          <w:b/>
          <w:sz w:val="28"/>
          <w:szCs w:val="28"/>
        </w:rPr>
        <w:t xml:space="preserve">на ул. </w:t>
      </w:r>
      <w:r w:rsidR="00971149">
        <w:rPr>
          <w:b/>
          <w:sz w:val="28"/>
          <w:szCs w:val="28"/>
        </w:rPr>
        <w:t>Софийской</w:t>
      </w:r>
      <w:r w:rsidR="00152002">
        <w:rPr>
          <w:b/>
          <w:sz w:val="28"/>
          <w:szCs w:val="28"/>
        </w:rPr>
        <w:t xml:space="preserve"> у д.</w:t>
      </w:r>
      <w:r w:rsidR="000719C1">
        <w:rPr>
          <w:b/>
          <w:sz w:val="28"/>
          <w:szCs w:val="28"/>
        </w:rPr>
        <w:t xml:space="preserve"> </w:t>
      </w:r>
      <w:r w:rsidR="00971149">
        <w:rPr>
          <w:b/>
          <w:sz w:val="28"/>
          <w:szCs w:val="28"/>
        </w:rPr>
        <w:t>32 корпус 1.</w:t>
      </w:r>
    </w:p>
    <w:p w:rsidR="008276E5" w:rsidRDefault="00A01F07" w:rsidP="00A01F07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пассажир автомобиля, погиб в результате столкновения с другим автомобилем</w:t>
      </w:r>
      <w:r w:rsidR="004801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водитель которого</w:t>
      </w:r>
      <w:r w:rsidR="00480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нарушил правила перестроение</w:t>
      </w:r>
      <w:r w:rsidR="007C021C">
        <w:rPr>
          <w:b/>
          <w:sz w:val="28"/>
          <w:szCs w:val="28"/>
        </w:rPr>
        <w:t xml:space="preserve">: 21.02.2019 в 21:00, на ул. </w:t>
      </w:r>
      <w:proofErr w:type="gramStart"/>
      <w:r w:rsidR="007C021C">
        <w:rPr>
          <w:b/>
          <w:sz w:val="28"/>
          <w:szCs w:val="28"/>
        </w:rPr>
        <w:t>Софийской</w:t>
      </w:r>
      <w:proofErr w:type="gramEnd"/>
      <w:r w:rsidR="007C021C">
        <w:rPr>
          <w:b/>
          <w:sz w:val="28"/>
          <w:szCs w:val="28"/>
        </w:rPr>
        <w:t xml:space="preserve"> у д. 30</w:t>
      </w:r>
      <w:r>
        <w:rPr>
          <w:b/>
          <w:sz w:val="28"/>
          <w:szCs w:val="28"/>
        </w:rPr>
        <w:t>.</w:t>
      </w:r>
    </w:p>
    <w:p w:rsidR="002E497D" w:rsidRDefault="002E497D" w:rsidP="002E497D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водитель мотоциклист, погиб в результате столкновения с автомобилем, водитель которого нарушил очередность проезда регулируемого перекрестка: 09.04.2019 в 23:50, на ул. </w:t>
      </w:r>
      <w:proofErr w:type="gramStart"/>
      <w:r>
        <w:rPr>
          <w:b/>
          <w:sz w:val="28"/>
          <w:szCs w:val="28"/>
        </w:rPr>
        <w:t>Софийской</w:t>
      </w:r>
      <w:proofErr w:type="gramEnd"/>
      <w:r>
        <w:rPr>
          <w:b/>
          <w:sz w:val="28"/>
          <w:szCs w:val="28"/>
        </w:rPr>
        <w:t xml:space="preserve"> у д. 8</w:t>
      </w:r>
    </w:p>
    <w:p w:rsidR="00BD55A4" w:rsidRDefault="00BD55A4" w:rsidP="002E497D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водитель маршрутного автобуса,</w:t>
      </w:r>
      <w:r w:rsidR="00EC1161">
        <w:rPr>
          <w:b/>
          <w:sz w:val="28"/>
          <w:szCs w:val="28"/>
        </w:rPr>
        <w:t xml:space="preserve"> погиб в результате наезда на препятствие, с последующим столкновением с трамваем, из за нарушения скоростного режима водителем автомобиля не имеющим права управления ТС: 11.05.2019 в 18:38, на ул. </w:t>
      </w:r>
      <w:proofErr w:type="gramStart"/>
      <w:r w:rsidR="00EC1161">
        <w:rPr>
          <w:b/>
          <w:sz w:val="28"/>
          <w:szCs w:val="28"/>
        </w:rPr>
        <w:t>Бухарестской</w:t>
      </w:r>
      <w:proofErr w:type="gramEnd"/>
      <w:r w:rsidR="00EC1161">
        <w:rPr>
          <w:b/>
          <w:sz w:val="28"/>
          <w:szCs w:val="28"/>
        </w:rPr>
        <w:t xml:space="preserve"> у д. 22</w:t>
      </w:r>
    </w:p>
    <w:p w:rsidR="00A85EDC" w:rsidRDefault="00A85EDC" w:rsidP="00A85EDC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водитель мотоциклист, погиб в результате столкновения с автомобилем, водитель которого нарушил очередность проезда при выезде с прилегающей территории: 17.05.2019 в 18:10, на ул. Фучика у д. 2</w:t>
      </w:r>
    </w:p>
    <w:p w:rsidR="00F40617" w:rsidRDefault="00F40617" w:rsidP="00A85EDC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пассажир маршрутного автобуса, погиб в результате столкновения автобуса </w:t>
      </w:r>
      <w:r w:rsidR="00AC13A7">
        <w:rPr>
          <w:b/>
          <w:sz w:val="28"/>
          <w:szCs w:val="28"/>
        </w:rPr>
        <w:t>и тягача</w:t>
      </w:r>
      <w:r>
        <w:rPr>
          <w:b/>
          <w:sz w:val="28"/>
          <w:szCs w:val="28"/>
        </w:rPr>
        <w:t xml:space="preserve"> с прицепом, водитель которого проигнорировал запрещающий сигнал светофора: 19.07</w:t>
      </w:r>
      <w:r w:rsidR="007A3748">
        <w:rPr>
          <w:b/>
          <w:sz w:val="28"/>
          <w:szCs w:val="28"/>
        </w:rPr>
        <w:t>.2019 в 22:35, на пр. Славы, 55</w:t>
      </w:r>
    </w:p>
    <w:p w:rsidR="007A3748" w:rsidRDefault="007A3748" w:rsidP="00A85EDC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водитель автомобиля, погиб в результате наезда на препятствие, из - за не соблюдения бокового интервала, а так же нахождения в состоянии алкогольного опьянения: 05.09.2019 в 00:20, на ул. </w:t>
      </w:r>
      <w:proofErr w:type="gramStart"/>
      <w:r>
        <w:rPr>
          <w:b/>
          <w:sz w:val="28"/>
          <w:szCs w:val="28"/>
        </w:rPr>
        <w:t>Софийской</w:t>
      </w:r>
      <w:proofErr w:type="gramEnd"/>
      <w:r>
        <w:rPr>
          <w:b/>
          <w:sz w:val="28"/>
          <w:szCs w:val="28"/>
        </w:rPr>
        <w:t xml:space="preserve"> у д. 30 корп. 1.</w:t>
      </w:r>
    </w:p>
    <w:p w:rsidR="00BD215F" w:rsidRPr="00BD215F" w:rsidRDefault="00BD215F" w:rsidP="00BD215F">
      <w:pPr>
        <w:pStyle w:val="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пешеход, погиб по</w:t>
      </w:r>
      <w:r w:rsidRPr="007D7D7B">
        <w:rPr>
          <w:b/>
          <w:sz w:val="28"/>
          <w:szCs w:val="28"/>
        </w:rPr>
        <w:t xml:space="preserve"> собственной неосторожности</w:t>
      </w:r>
      <w:r>
        <w:rPr>
          <w:b/>
          <w:sz w:val="28"/>
          <w:szCs w:val="28"/>
        </w:rPr>
        <w:t>, в зоне регулируемого пешеходного перехода,</w:t>
      </w:r>
      <w:r w:rsidRPr="009E62DF">
        <w:rPr>
          <w:b/>
          <w:sz w:val="28"/>
          <w:szCs w:val="28"/>
        </w:rPr>
        <w:t xml:space="preserve"> в результате неподчинения сигналам регулирования</w:t>
      </w:r>
      <w:r>
        <w:rPr>
          <w:b/>
          <w:sz w:val="28"/>
          <w:szCs w:val="28"/>
        </w:rPr>
        <w:t>: 22.10.2019</w:t>
      </w:r>
      <w:r w:rsidRPr="009E62D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06:34</w:t>
      </w:r>
      <w:r w:rsidRPr="009E62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ул. Бухарестской у д. 22.</w:t>
      </w:r>
    </w:p>
    <w:p w:rsidR="00EC1161" w:rsidRDefault="007E6EA3" w:rsidP="007872D5">
      <w:pPr>
        <w:pStyle w:val="7"/>
        <w:jc w:val="both"/>
        <w:rPr>
          <w:b/>
          <w:sz w:val="28"/>
          <w:szCs w:val="28"/>
        </w:rPr>
      </w:pPr>
      <w:r w:rsidRPr="002E497D">
        <w:rPr>
          <w:b/>
          <w:sz w:val="28"/>
          <w:szCs w:val="28"/>
        </w:rPr>
        <w:t xml:space="preserve">         </w:t>
      </w:r>
      <w:r w:rsidR="001F1A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3335">
        <w:rPr>
          <w:b/>
          <w:sz w:val="28"/>
          <w:szCs w:val="28"/>
        </w:rPr>
        <w:t xml:space="preserve">         </w:t>
      </w:r>
    </w:p>
    <w:p w:rsidR="00F63335" w:rsidRDefault="00EC1161" w:rsidP="00F63335">
      <w:pPr>
        <w:pStyle w:val="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63335">
        <w:rPr>
          <w:b/>
          <w:sz w:val="28"/>
          <w:szCs w:val="28"/>
        </w:rPr>
        <w:t xml:space="preserve"> Предложения по снижению аварийности</w:t>
      </w:r>
    </w:p>
    <w:p w:rsidR="00EC1161" w:rsidRDefault="00EC1161" w:rsidP="00F63335">
      <w:pPr>
        <w:pStyle w:val="7"/>
        <w:ind w:firstLine="708"/>
        <w:jc w:val="both"/>
        <w:rPr>
          <w:b/>
          <w:sz w:val="28"/>
          <w:szCs w:val="28"/>
        </w:rPr>
      </w:pPr>
    </w:p>
    <w:p w:rsidR="002E497D" w:rsidRDefault="00971149" w:rsidP="002E497D">
      <w:pPr>
        <w:pStyle w:val="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повседневного дорожного надзора,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ответственными организациями норм и требований</w:t>
      </w:r>
      <w:r w:rsidR="000E5136">
        <w:rPr>
          <w:sz w:val="28"/>
          <w:szCs w:val="28"/>
        </w:rPr>
        <w:t xml:space="preserve"> по содержанию улиц и дорог,</w:t>
      </w:r>
      <w:r>
        <w:rPr>
          <w:sz w:val="28"/>
          <w:szCs w:val="28"/>
        </w:rPr>
        <w:t xml:space="preserve"> продолжить обследование светофорных постов, ТСР, пешеходных переходов, особое внимание уделить местам концентрации ДТП</w:t>
      </w:r>
      <w:r w:rsidR="00EC1161">
        <w:rPr>
          <w:sz w:val="28"/>
          <w:szCs w:val="28"/>
        </w:rPr>
        <w:t xml:space="preserve"> </w:t>
      </w:r>
      <w:r w:rsidR="00AC13A7">
        <w:rPr>
          <w:sz w:val="28"/>
          <w:szCs w:val="28"/>
        </w:rPr>
        <w:t>и основным магистралям района</w:t>
      </w:r>
      <w:r>
        <w:rPr>
          <w:sz w:val="28"/>
          <w:szCs w:val="28"/>
        </w:rPr>
        <w:t xml:space="preserve">. </w:t>
      </w:r>
      <w:r w:rsidR="00F63335">
        <w:rPr>
          <w:sz w:val="28"/>
          <w:szCs w:val="28"/>
        </w:rPr>
        <w:t xml:space="preserve">С целью разделения </w:t>
      </w:r>
      <w:r w:rsidR="0071409D">
        <w:rPr>
          <w:sz w:val="28"/>
          <w:szCs w:val="28"/>
        </w:rPr>
        <w:t>транспортных и пешеходных потоков во времени</w:t>
      </w:r>
      <w:r w:rsidR="00F63335">
        <w:rPr>
          <w:sz w:val="28"/>
          <w:szCs w:val="28"/>
        </w:rPr>
        <w:t xml:space="preserve">, </w:t>
      </w:r>
      <w:r w:rsidR="0006075C">
        <w:rPr>
          <w:sz w:val="28"/>
          <w:szCs w:val="28"/>
        </w:rPr>
        <w:t>на постоянной основе вести работу</w:t>
      </w:r>
      <w:r w:rsidR="00F63335">
        <w:rPr>
          <w:sz w:val="28"/>
          <w:szCs w:val="28"/>
        </w:rPr>
        <w:t xml:space="preserve"> </w:t>
      </w:r>
      <w:r w:rsidR="0006075C">
        <w:rPr>
          <w:sz w:val="28"/>
          <w:szCs w:val="28"/>
        </w:rPr>
        <w:t>с</w:t>
      </w:r>
      <w:r w:rsidR="00F63335">
        <w:rPr>
          <w:sz w:val="28"/>
          <w:szCs w:val="28"/>
        </w:rPr>
        <w:t xml:space="preserve"> ГКУ «Дирекция по организации дорожного движения в Санкт-Петербурге»</w:t>
      </w:r>
      <w:r w:rsidR="0006075C">
        <w:rPr>
          <w:sz w:val="28"/>
          <w:szCs w:val="28"/>
        </w:rPr>
        <w:t>,</w:t>
      </w:r>
      <w:r w:rsidR="00F63335">
        <w:rPr>
          <w:sz w:val="28"/>
          <w:szCs w:val="28"/>
        </w:rPr>
        <w:t xml:space="preserve"> </w:t>
      </w:r>
      <w:r w:rsidR="0006075C">
        <w:rPr>
          <w:sz w:val="28"/>
          <w:szCs w:val="28"/>
        </w:rPr>
        <w:t>с целью</w:t>
      </w:r>
      <w:r w:rsidR="00B9648A">
        <w:rPr>
          <w:sz w:val="28"/>
          <w:szCs w:val="28"/>
        </w:rPr>
        <w:t xml:space="preserve"> дальнейшей</w:t>
      </w:r>
      <w:r w:rsidR="00F63335">
        <w:rPr>
          <w:sz w:val="28"/>
          <w:szCs w:val="28"/>
        </w:rPr>
        <w:t xml:space="preserve"> реконструкции светофорных постов с введением дополнительной секции светофора для движения ТС</w:t>
      </w:r>
      <w:r w:rsidR="00B9648A">
        <w:rPr>
          <w:sz w:val="28"/>
          <w:szCs w:val="28"/>
        </w:rPr>
        <w:t>,</w:t>
      </w:r>
      <w:r w:rsidR="00F63335">
        <w:rPr>
          <w:sz w:val="28"/>
          <w:szCs w:val="28"/>
        </w:rPr>
        <w:t xml:space="preserve"> с изменением режима работы светофорных постов</w:t>
      </w:r>
      <w:r w:rsidR="00623BC2">
        <w:rPr>
          <w:sz w:val="28"/>
          <w:szCs w:val="28"/>
        </w:rPr>
        <w:t xml:space="preserve"> «на проблемных» перекрестках</w:t>
      </w:r>
      <w:r w:rsidR="00F63335">
        <w:rPr>
          <w:sz w:val="28"/>
          <w:szCs w:val="28"/>
        </w:rPr>
        <w:t>. Направ</w:t>
      </w:r>
      <w:r w:rsidR="00AE5E53">
        <w:rPr>
          <w:sz w:val="28"/>
          <w:szCs w:val="28"/>
        </w:rPr>
        <w:t>лять</w:t>
      </w:r>
      <w:r w:rsidR="00F63335">
        <w:rPr>
          <w:sz w:val="28"/>
          <w:szCs w:val="28"/>
        </w:rPr>
        <w:t xml:space="preserve"> запросы на установку камер видео и фото фиксации нарушений ПДД на магистралях </w:t>
      </w:r>
      <w:r w:rsidR="0006075C">
        <w:rPr>
          <w:sz w:val="28"/>
          <w:szCs w:val="28"/>
        </w:rPr>
        <w:t xml:space="preserve">и перекрестках </w:t>
      </w:r>
      <w:r w:rsidR="00F63335">
        <w:rPr>
          <w:sz w:val="28"/>
          <w:szCs w:val="28"/>
        </w:rPr>
        <w:t xml:space="preserve">имеющих </w:t>
      </w:r>
      <w:r w:rsidR="002E497D">
        <w:rPr>
          <w:sz w:val="28"/>
          <w:szCs w:val="28"/>
        </w:rPr>
        <w:t>повышенную</w:t>
      </w:r>
      <w:r w:rsidR="00F63335">
        <w:rPr>
          <w:sz w:val="28"/>
          <w:szCs w:val="28"/>
        </w:rPr>
        <w:t xml:space="preserve"> аварийности с целью нормализации</w:t>
      </w:r>
      <w:r w:rsidR="00AC13A7">
        <w:rPr>
          <w:sz w:val="28"/>
          <w:szCs w:val="28"/>
        </w:rPr>
        <w:t>,</w:t>
      </w:r>
      <w:r w:rsidR="00F63335">
        <w:rPr>
          <w:sz w:val="28"/>
          <w:szCs w:val="28"/>
        </w:rPr>
        <w:t xml:space="preserve"> «успокоения» движения.</w:t>
      </w:r>
      <w:r>
        <w:rPr>
          <w:sz w:val="28"/>
          <w:szCs w:val="28"/>
        </w:rPr>
        <w:t xml:space="preserve"> </w:t>
      </w:r>
      <w:r w:rsidR="00F63335">
        <w:rPr>
          <w:sz w:val="28"/>
          <w:szCs w:val="28"/>
        </w:rPr>
        <w:t xml:space="preserve">С учетом анализа аварийности приблизить маршруты патрулирования нарядов ДПС к очагам аварийности. </w:t>
      </w:r>
      <w:r w:rsidR="007C021C">
        <w:rPr>
          <w:sz w:val="28"/>
          <w:szCs w:val="28"/>
        </w:rPr>
        <w:t>Продолжить</w:t>
      </w:r>
      <w:r w:rsidR="00F63335">
        <w:rPr>
          <w:sz w:val="28"/>
          <w:szCs w:val="28"/>
        </w:rPr>
        <w:t xml:space="preserve"> работу, направленную на снижение количества нарушений ПДД водителями</w:t>
      </w:r>
      <w:r w:rsidR="00284A48">
        <w:rPr>
          <w:sz w:val="28"/>
          <w:szCs w:val="28"/>
        </w:rPr>
        <w:t xml:space="preserve">, </w:t>
      </w:r>
      <w:r w:rsidR="002E497D">
        <w:rPr>
          <w:sz w:val="28"/>
          <w:szCs w:val="28"/>
        </w:rPr>
        <w:t>и пешеходами</w:t>
      </w:r>
      <w:r w:rsidR="00284A48">
        <w:rPr>
          <w:sz w:val="28"/>
          <w:szCs w:val="28"/>
        </w:rPr>
        <w:t xml:space="preserve"> (</w:t>
      </w:r>
      <w:proofErr w:type="spellStart"/>
      <w:r w:rsidR="00284A48">
        <w:rPr>
          <w:sz w:val="28"/>
          <w:szCs w:val="28"/>
        </w:rPr>
        <w:t>очередн</w:t>
      </w:r>
      <w:proofErr w:type="spellEnd"/>
      <w:r w:rsidR="00284A48">
        <w:rPr>
          <w:sz w:val="28"/>
          <w:szCs w:val="28"/>
        </w:rPr>
        <w:t>.</w:t>
      </w:r>
      <w:r w:rsidR="00F63335">
        <w:rPr>
          <w:sz w:val="28"/>
          <w:szCs w:val="28"/>
        </w:rPr>
        <w:t xml:space="preserve"> проезда, требования </w:t>
      </w:r>
      <w:proofErr w:type="spellStart"/>
      <w:r w:rsidR="00F63335">
        <w:rPr>
          <w:sz w:val="28"/>
          <w:szCs w:val="28"/>
        </w:rPr>
        <w:t>дор</w:t>
      </w:r>
      <w:proofErr w:type="spellEnd"/>
      <w:r w:rsidR="00F63335">
        <w:rPr>
          <w:sz w:val="28"/>
          <w:szCs w:val="28"/>
        </w:rPr>
        <w:t>. знаков и разметки, скоростной режим</w:t>
      </w:r>
      <w:r w:rsidR="00B9648A">
        <w:rPr>
          <w:sz w:val="28"/>
          <w:szCs w:val="28"/>
        </w:rPr>
        <w:t>,</w:t>
      </w:r>
      <w:r w:rsidR="00B9648A" w:rsidRPr="00B9648A">
        <w:rPr>
          <w:sz w:val="28"/>
          <w:szCs w:val="28"/>
        </w:rPr>
        <w:t xml:space="preserve"> </w:t>
      </w:r>
      <w:r w:rsidR="00284A48">
        <w:rPr>
          <w:sz w:val="28"/>
          <w:szCs w:val="28"/>
        </w:rPr>
        <w:t>проезд пеш</w:t>
      </w:r>
      <w:proofErr w:type="gramStart"/>
      <w:r w:rsidR="00284A48">
        <w:rPr>
          <w:sz w:val="28"/>
          <w:szCs w:val="28"/>
        </w:rPr>
        <w:t>.</w:t>
      </w:r>
      <w:proofErr w:type="gramEnd"/>
      <w:r w:rsidR="00B9648A">
        <w:rPr>
          <w:sz w:val="28"/>
          <w:szCs w:val="28"/>
        </w:rPr>
        <w:t xml:space="preserve"> </w:t>
      </w:r>
      <w:proofErr w:type="gramStart"/>
      <w:r w:rsidR="00B9648A">
        <w:rPr>
          <w:sz w:val="28"/>
          <w:szCs w:val="28"/>
        </w:rPr>
        <w:t>п</w:t>
      </w:r>
      <w:proofErr w:type="gramEnd"/>
      <w:r w:rsidR="00B9648A">
        <w:rPr>
          <w:sz w:val="28"/>
          <w:szCs w:val="28"/>
        </w:rPr>
        <w:t>ерехода</w:t>
      </w:r>
      <w:r w:rsidR="002E497D">
        <w:rPr>
          <w:sz w:val="28"/>
          <w:szCs w:val="28"/>
        </w:rPr>
        <w:t>, сигналы регулирования, правила перехода проезжей части),</w:t>
      </w:r>
      <w:r w:rsidR="00F63335">
        <w:rPr>
          <w:sz w:val="28"/>
          <w:szCs w:val="28"/>
        </w:rPr>
        <w:t xml:space="preserve"> </w:t>
      </w:r>
      <w:r w:rsidR="00284A48">
        <w:rPr>
          <w:sz w:val="28"/>
          <w:szCs w:val="28"/>
        </w:rPr>
        <w:t xml:space="preserve">выявление нарушений в сфере работы такси, </w:t>
      </w:r>
      <w:r w:rsidR="00F63335">
        <w:rPr>
          <w:sz w:val="28"/>
          <w:szCs w:val="28"/>
        </w:rPr>
        <w:t xml:space="preserve">для чего ежемесячно запрашивать в УГИБДД ГУ МВД России по СПб и ЛО дополнительные наряды ДПС. </w:t>
      </w:r>
      <w:proofErr w:type="gramStart"/>
      <w:r w:rsidR="00F63335">
        <w:rPr>
          <w:sz w:val="28"/>
          <w:szCs w:val="28"/>
        </w:rPr>
        <w:t xml:space="preserve">Для </w:t>
      </w:r>
      <w:r w:rsidR="00623BC2">
        <w:rPr>
          <w:sz w:val="28"/>
          <w:szCs w:val="28"/>
        </w:rPr>
        <w:t>не допущения роста</w:t>
      </w:r>
      <w:r w:rsidR="00F63335">
        <w:rPr>
          <w:sz w:val="28"/>
          <w:szCs w:val="28"/>
        </w:rPr>
        <w:t xml:space="preserve"> количества наездов на пешеходов, количества погибших и раненых (как в зоне пешеходных переходов, так и в не зоны), с учетом анализа аварийности</w:t>
      </w:r>
      <w:r w:rsidR="00AE5E53">
        <w:rPr>
          <w:sz w:val="28"/>
          <w:szCs w:val="28"/>
        </w:rPr>
        <w:t xml:space="preserve"> (в случаи роста)</w:t>
      </w:r>
      <w:r w:rsidR="00F63335">
        <w:rPr>
          <w:sz w:val="28"/>
          <w:szCs w:val="28"/>
        </w:rPr>
        <w:t>, инициировать перед руководством УМВД России по Фрунзенскому району СПб ежемесячное проведение операции «Пешеход, пешеходный переход» с привлечением территориальных отделов полиции и служб ООП.</w:t>
      </w:r>
      <w:proofErr w:type="gramEnd"/>
    </w:p>
    <w:p w:rsidR="00FD20B0" w:rsidRPr="00284A48" w:rsidRDefault="00623BC2" w:rsidP="00284A48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CF51B9">
        <w:rPr>
          <w:rFonts w:ascii="Times New Roman" w:hAnsi="Times New Roman"/>
          <w:b/>
          <w:sz w:val="28"/>
          <w:szCs w:val="28"/>
        </w:rPr>
        <w:t>Пропаганда:</w:t>
      </w:r>
      <w:r w:rsidRPr="00CF51B9">
        <w:rPr>
          <w:rFonts w:ascii="Times New Roman" w:hAnsi="Times New Roman"/>
          <w:sz w:val="28"/>
          <w:szCs w:val="28"/>
        </w:rPr>
        <w:t xml:space="preserve"> </w:t>
      </w:r>
      <w:r w:rsidR="00CF51B9" w:rsidRPr="00BA71A8">
        <w:rPr>
          <w:rFonts w:ascii="Times New Roman" w:hAnsi="Times New Roman"/>
          <w:sz w:val="28"/>
          <w:szCs w:val="28"/>
        </w:rPr>
        <w:t xml:space="preserve">В связи со снижением количества часов предмета ОБЖ и «Окружающего мира» в образовательных организациях, рекомендовать администрации школ проведение дополнительных занятий по ПДД во внеурочной деятельности; Нацелить экипажи ДПС на проведение бесед с водителями, водителями-родителями по тематике профилактики и предупреждения ДДТТ, с выдачей памяток по профилактике ДДТТ; </w:t>
      </w:r>
      <w:r w:rsidR="00CF51B9" w:rsidRPr="00BA71A8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Рекомендовать отделу образования нацелить образовательные учреждения на организацию привлечения родителей  в  массовых мероприятиях, конкурсах по профилактике </w:t>
      </w:r>
      <w:proofErr w:type="gramStart"/>
      <w:r w:rsidR="00CF51B9" w:rsidRPr="00BA71A8">
        <w:rPr>
          <w:rFonts w:ascii="Times New Roman" w:hAnsi="Times New Roman"/>
          <w:sz w:val="28"/>
          <w:szCs w:val="28"/>
          <w:shd w:val="clear" w:color="auto" w:fill="FFFFFF"/>
        </w:rPr>
        <w:t>ДДТТ</w:t>
      </w:r>
      <w:proofErr w:type="gramEnd"/>
      <w:r w:rsidR="00CF51B9" w:rsidRPr="00BA71A8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с  выдачей памяток, при проведении собраний, семинаров, совещаний директоров</w:t>
      </w:r>
      <w:r w:rsidR="00284A4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4CD1" w:rsidRDefault="00A64CD1" w:rsidP="00FB4924">
      <w:pPr>
        <w:pStyle w:val="1"/>
        <w:jc w:val="both"/>
        <w:rPr>
          <w:sz w:val="28"/>
          <w:szCs w:val="28"/>
        </w:rPr>
      </w:pPr>
    </w:p>
    <w:p w:rsidR="00AE5E53" w:rsidRDefault="00AE5E53" w:rsidP="00FB4924">
      <w:pPr>
        <w:pStyle w:val="1"/>
        <w:jc w:val="both"/>
        <w:rPr>
          <w:sz w:val="28"/>
          <w:szCs w:val="28"/>
        </w:rPr>
      </w:pPr>
    </w:p>
    <w:p w:rsidR="00AE5E53" w:rsidRDefault="00AE5E53" w:rsidP="00FB4924">
      <w:pPr>
        <w:pStyle w:val="1"/>
        <w:jc w:val="both"/>
        <w:rPr>
          <w:sz w:val="28"/>
          <w:szCs w:val="28"/>
        </w:rPr>
      </w:pPr>
    </w:p>
    <w:p w:rsidR="00EB754B" w:rsidRDefault="00FB4924" w:rsidP="00FB492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="002E497D">
        <w:rPr>
          <w:sz w:val="28"/>
          <w:szCs w:val="28"/>
        </w:rPr>
        <w:t xml:space="preserve">по ИАЗ </w:t>
      </w:r>
    </w:p>
    <w:p w:rsidR="00FB4924" w:rsidRDefault="002E497D" w:rsidP="00FB492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 ДПС </w:t>
      </w:r>
      <w:r w:rsidR="00EB754B">
        <w:rPr>
          <w:sz w:val="28"/>
          <w:szCs w:val="28"/>
        </w:rPr>
        <w:t xml:space="preserve">ГИБДД УМВД России </w:t>
      </w:r>
    </w:p>
    <w:p w:rsidR="00EB754B" w:rsidRDefault="002E497D" w:rsidP="00FB492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B754B">
        <w:rPr>
          <w:sz w:val="28"/>
          <w:szCs w:val="28"/>
        </w:rPr>
        <w:t>Фрунзенскому р-ну СПб</w:t>
      </w:r>
    </w:p>
    <w:p w:rsidR="000E1D6A" w:rsidRPr="007C021C" w:rsidRDefault="00FB4924" w:rsidP="007C021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                                                                                      Талызин Е.В.</w:t>
      </w:r>
    </w:p>
    <w:sectPr w:rsidR="000E1D6A" w:rsidRPr="007C021C" w:rsidSect="00993629">
      <w:pgSz w:w="11906" w:h="16838"/>
      <w:pgMar w:top="851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D5"/>
    <w:multiLevelType w:val="hybridMultilevel"/>
    <w:tmpl w:val="6F88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8F8"/>
    <w:multiLevelType w:val="hybridMultilevel"/>
    <w:tmpl w:val="7FB26FB0"/>
    <w:lvl w:ilvl="0" w:tplc="164498A8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E66CA"/>
    <w:multiLevelType w:val="hybridMultilevel"/>
    <w:tmpl w:val="42DC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33770"/>
    <w:multiLevelType w:val="hybridMultilevel"/>
    <w:tmpl w:val="736E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3681"/>
    <w:multiLevelType w:val="hybridMultilevel"/>
    <w:tmpl w:val="3D9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71E4"/>
    <w:rsid w:val="0000178B"/>
    <w:rsid w:val="000048C4"/>
    <w:rsid w:val="00010F12"/>
    <w:rsid w:val="00014B95"/>
    <w:rsid w:val="00014D10"/>
    <w:rsid w:val="00031C9D"/>
    <w:rsid w:val="000330F0"/>
    <w:rsid w:val="000374BA"/>
    <w:rsid w:val="00046917"/>
    <w:rsid w:val="0006075C"/>
    <w:rsid w:val="000635CE"/>
    <w:rsid w:val="00065BDA"/>
    <w:rsid w:val="00071629"/>
    <w:rsid w:val="0007188A"/>
    <w:rsid w:val="000719C1"/>
    <w:rsid w:val="000801AE"/>
    <w:rsid w:val="00086887"/>
    <w:rsid w:val="00094725"/>
    <w:rsid w:val="000972D8"/>
    <w:rsid w:val="000A6367"/>
    <w:rsid w:val="000E1D6A"/>
    <w:rsid w:val="000E5136"/>
    <w:rsid w:val="000E6940"/>
    <w:rsid w:val="00102DDE"/>
    <w:rsid w:val="00132412"/>
    <w:rsid w:val="001324C2"/>
    <w:rsid w:val="00136A72"/>
    <w:rsid w:val="001375D1"/>
    <w:rsid w:val="00152002"/>
    <w:rsid w:val="00157F4B"/>
    <w:rsid w:val="001646F7"/>
    <w:rsid w:val="00165206"/>
    <w:rsid w:val="001869BF"/>
    <w:rsid w:val="001927B8"/>
    <w:rsid w:val="00194EDC"/>
    <w:rsid w:val="00196142"/>
    <w:rsid w:val="00196315"/>
    <w:rsid w:val="001A0E18"/>
    <w:rsid w:val="001A1E49"/>
    <w:rsid w:val="001A554C"/>
    <w:rsid w:val="001B0957"/>
    <w:rsid w:val="001B2FF0"/>
    <w:rsid w:val="001C48C4"/>
    <w:rsid w:val="001C7C4B"/>
    <w:rsid w:val="001D0EED"/>
    <w:rsid w:val="001D4BC6"/>
    <w:rsid w:val="001E74D2"/>
    <w:rsid w:val="001F1A28"/>
    <w:rsid w:val="001F30AB"/>
    <w:rsid w:val="001F4700"/>
    <w:rsid w:val="001F7F21"/>
    <w:rsid w:val="00210E8F"/>
    <w:rsid w:val="0021530A"/>
    <w:rsid w:val="00217708"/>
    <w:rsid w:val="00217F1C"/>
    <w:rsid w:val="00222A5F"/>
    <w:rsid w:val="002234CD"/>
    <w:rsid w:val="002254E5"/>
    <w:rsid w:val="00232603"/>
    <w:rsid w:val="0023403C"/>
    <w:rsid w:val="002356C3"/>
    <w:rsid w:val="00237960"/>
    <w:rsid w:val="0024444C"/>
    <w:rsid w:val="00262548"/>
    <w:rsid w:val="00270263"/>
    <w:rsid w:val="00270C08"/>
    <w:rsid w:val="00272446"/>
    <w:rsid w:val="002744A4"/>
    <w:rsid w:val="0027771E"/>
    <w:rsid w:val="00284A48"/>
    <w:rsid w:val="00284EA1"/>
    <w:rsid w:val="00291E12"/>
    <w:rsid w:val="002932C7"/>
    <w:rsid w:val="002952F6"/>
    <w:rsid w:val="00295F5B"/>
    <w:rsid w:val="002A23A0"/>
    <w:rsid w:val="002A25D4"/>
    <w:rsid w:val="002B26F4"/>
    <w:rsid w:val="002B3161"/>
    <w:rsid w:val="002B3B6A"/>
    <w:rsid w:val="002B560C"/>
    <w:rsid w:val="002B5FF3"/>
    <w:rsid w:val="002B7763"/>
    <w:rsid w:val="002C6570"/>
    <w:rsid w:val="002D08A1"/>
    <w:rsid w:val="002D7843"/>
    <w:rsid w:val="002E462D"/>
    <w:rsid w:val="002E497D"/>
    <w:rsid w:val="002F38DD"/>
    <w:rsid w:val="002F4AC4"/>
    <w:rsid w:val="00305050"/>
    <w:rsid w:val="00310BA9"/>
    <w:rsid w:val="00317280"/>
    <w:rsid w:val="00324B5B"/>
    <w:rsid w:val="003253DA"/>
    <w:rsid w:val="003315AE"/>
    <w:rsid w:val="00331D49"/>
    <w:rsid w:val="0034266D"/>
    <w:rsid w:val="00345631"/>
    <w:rsid w:val="003471E4"/>
    <w:rsid w:val="003540B9"/>
    <w:rsid w:val="00354643"/>
    <w:rsid w:val="003563D0"/>
    <w:rsid w:val="00365A6D"/>
    <w:rsid w:val="003673E4"/>
    <w:rsid w:val="00382F8D"/>
    <w:rsid w:val="00387854"/>
    <w:rsid w:val="00393B76"/>
    <w:rsid w:val="003968D1"/>
    <w:rsid w:val="003975D9"/>
    <w:rsid w:val="003A3AE9"/>
    <w:rsid w:val="003B79BD"/>
    <w:rsid w:val="003D2D1A"/>
    <w:rsid w:val="003D38BE"/>
    <w:rsid w:val="003E0BFE"/>
    <w:rsid w:val="003F622C"/>
    <w:rsid w:val="003F714F"/>
    <w:rsid w:val="00400845"/>
    <w:rsid w:val="00401022"/>
    <w:rsid w:val="00406D71"/>
    <w:rsid w:val="004071CD"/>
    <w:rsid w:val="00427FD6"/>
    <w:rsid w:val="00431708"/>
    <w:rsid w:val="00433E3D"/>
    <w:rsid w:val="0044008A"/>
    <w:rsid w:val="00440D86"/>
    <w:rsid w:val="00443CAA"/>
    <w:rsid w:val="00461566"/>
    <w:rsid w:val="004616CD"/>
    <w:rsid w:val="004667A4"/>
    <w:rsid w:val="00467B30"/>
    <w:rsid w:val="004700C1"/>
    <w:rsid w:val="00480130"/>
    <w:rsid w:val="004811E5"/>
    <w:rsid w:val="0049056F"/>
    <w:rsid w:val="00496E55"/>
    <w:rsid w:val="004A04F3"/>
    <w:rsid w:val="004B066A"/>
    <w:rsid w:val="004B31B7"/>
    <w:rsid w:val="004B51A3"/>
    <w:rsid w:val="004B72ED"/>
    <w:rsid w:val="004C3B09"/>
    <w:rsid w:val="004D0B7A"/>
    <w:rsid w:val="004D5E81"/>
    <w:rsid w:val="004D7D38"/>
    <w:rsid w:val="004E13A0"/>
    <w:rsid w:val="0051332A"/>
    <w:rsid w:val="00513BE8"/>
    <w:rsid w:val="005212D5"/>
    <w:rsid w:val="00524D7A"/>
    <w:rsid w:val="005608A8"/>
    <w:rsid w:val="005663EF"/>
    <w:rsid w:val="00566DFA"/>
    <w:rsid w:val="00572F09"/>
    <w:rsid w:val="00574407"/>
    <w:rsid w:val="00580D43"/>
    <w:rsid w:val="00581120"/>
    <w:rsid w:val="00584E38"/>
    <w:rsid w:val="005903FE"/>
    <w:rsid w:val="00590DCE"/>
    <w:rsid w:val="00594BE3"/>
    <w:rsid w:val="005C07DE"/>
    <w:rsid w:val="005C5DB5"/>
    <w:rsid w:val="005D4C16"/>
    <w:rsid w:val="005D7772"/>
    <w:rsid w:val="005E1CB4"/>
    <w:rsid w:val="005F0678"/>
    <w:rsid w:val="005F5C71"/>
    <w:rsid w:val="00600156"/>
    <w:rsid w:val="0061331D"/>
    <w:rsid w:val="00623BC2"/>
    <w:rsid w:val="00627019"/>
    <w:rsid w:val="00627CDE"/>
    <w:rsid w:val="0063303D"/>
    <w:rsid w:val="00640F37"/>
    <w:rsid w:val="0064180A"/>
    <w:rsid w:val="006469A9"/>
    <w:rsid w:val="006522B8"/>
    <w:rsid w:val="006533A6"/>
    <w:rsid w:val="00653AE5"/>
    <w:rsid w:val="006609D0"/>
    <w:rsid w:val="00662728"/>
    <w:rsid w:val="006630B2"/>
    <w:rsid w:val="00673E2A"/>
    <w:rsid w:val="00674641"/>
    <w:rsid w:val="00683AB7"/>
    <w:rsid w:val="006840C3"/>
    <w:rsid w:val="0068700C"/>
    <w:rsid w:val="006931E3"/>
    <w:rsid w:val="00695AEF"/>
    <w:rsid w:val="0069609D"/>
    <w:rsid w:val="006963E3"/>
    <w:rsid w:val="006A62D8"/>
    <w:rsid w:val="006A75E5"/>
    <w:rsid w:val="006A7CEC"/>
    <w:rsid w:val="006B0E45"/>
    <w:rsid w:val="006B3164"/>
    <w:rsid w:val="006C3BCB"/>
    <w:rsid w:val="006D3D18"/>
    <w:rsid w:val="006D799C"/>
    <w:rsid w:val="006F0547"/>
    <w:rsid w:val="007114A5"/>
    <w:rsid w:val="0071409D"/>
    <w:rsid w:val="00726212"/>
    <w:rsid w:val="007263A4"/>
    <w:rsid w:val="0073382C"/>
    <w:rsid w:val="00751E2B"/>
    <w:rsid w:val="00752443"/>
    <w:rsid w:val="00754351"/>
    <w:rsid w:val="00757FAB"/>
    <w:rsid w:val="00760B69"/>
    <w:rsid w:val="00763D48"/>
    <w:rsid w:val="00767423"/>
    <w:rsid w:val="00776E6A"/>
    <w:rsid w:val="0078000F"/>
    <w:rsid w:val="007809CC"/>
    <w:rsid w:val="0078481B"/>
    <w:rsid w:val="007872D5"/>
    <w:rsid w:val="00791BA2"/>
    <w:rsid w:val="00792FCD"/>
    <w:rsid w:val="007A0C2B"/>
    <w:rsid w:val="007A3748"/>
    <w:rsid w:val="007A4CDB"/>
    <w:rsid w:val="007A541E"/>
    <w:rsid w:val="007A596F"/>
    <w:rsid w:val="007B39A2"/>
    <w:rsid w:val="007B7C0A"/>
    <w:rsid w:val="007C021C"/>
    <w:rsid w:val="007C381A"/>
    <w:rsid w:val="007C5D0E"/>
    <w:rsid w:val="007D57C5"/>
    <w:rsid w:val="007D7D7B"/>
    <w:rsid w:val="007E1F7D"/>
    <w:rsid w:val="007E349B"/>
    <w:rsid w:val="007E62DB"/>
    <w:rsid w:val="007E6EA3"/>
    <w:rsid w:val="007F2981"/>
    <w:rsid w:val="007F2AFE"/>
    <w:rsid w:val="007F2CC1"/>
    <w:rsid w:val="00813C1C"/>
    <w:rsid w:val="00825A27"/>
    <w:rsid w:val="008276E5"/>
    <w:rsid w:val="00847C97"/>
    <w:rsid w:val="008513EB"/>
    <w:rsid w:val="0085170A"/>
    <w:rsid w:val="00854364"/>
    <w:rsid w:val="0086461C"/>
    <w:rsid w:val="00881708"/>
    <w:rsid w:val="008848B4"/>
    <w:rsid w:val="00884B17"/>
    <w:rsid w:val="00885FA9"/>
    <w:rsid w:val="008916F6"/>
    <w:rsid w:val="00891874"/>
    <w:rsid w:val="00895A96"/>
    <w:rsid w:val="008B4E3A"/>
    <w:rsid w:val="008C12E2"/>
    <w:rsid w:val="008C18C9"/>
    <w:rsid w:val="008C2B6B"/>
    <w:rsid w:val="008D1336"/>
    <w:rsid w:val="008D1C8A"/>
    <w:rsid w:val="008D265F"/>
    <w:rsid w:val="008E4CA0"/>
    <w:rsid w:val="008F61A6"/>
    <w:rsid w:val="008F622D"/>
    <w:rsid w:val="0090114F"/>
    <w:rsid w:val="009045E5"/>
    <w:rsid w:val="00910B15"/>
    <w:rsid w:val="00917A67"/>
    <w:rsid w:val="00942350"/>
    <w:rsid w:val="0094754B"/>
    <w:rsid w:val="00951BB9"/>
    <w:rsid w:val="009551C2"/>
    <w:rsid w:val="00955D2E"/>
    <w:rsid w:val="00960335"/>
    <w:rsid w:val="0096074F"/>
    <w:rsid w:val="0096373F"/>
    <w:rsid w:val="00971149"/>
    <w:rsid w:val="00976EFE"/>
    <w:rsid w:val="0097783E"/>
    <w:rsid w:val="009812AA"/>
    <w:rsid w:val="00987C12"/>
    <w:rsid w:val="00992DC4"/>
    <w:rsid w:val="00993629"/>
    <w:rsid w:val="00993E4F"/>
    <w:rsid w:val="009A670B"/>
    <w:rsid w:val="009B0845"/>
    <w:rsid w:val="009C6D01"/>
    <w:rsid w:val="009D6BE2"/>
    <w:rsid w:val="009E5B97"/>
    <w:rsid w:val="009F22D6"/>
    <w:rsid w:val="009F6357"/>
    <w:rsid w:val="009F64BA"/>
    <w:rsid w:val="00A01F07"/>
    <w:rsid w:val="00A02126"/>
    <w:rsid w:val="00A10EAE"/>
    <w:rsid w:val="00A24426"/>
    <w:rsid w:val="00A24C66"/>
    <w:rsid w:val="00A266BD"/>
    <w:rsid w:val="00A26D0B"/>
    <w:rsid w:val="00A279D4"/>
    <w:rsid w:val="00A33664"/>
    <w:rsid w:val="00A4543D"/>
    <w:rsid w:val="00A45FB7"/>
    <w:rsid w:val="00A46671"/>
    <w:rsid w:val="00A56DE9"/>
    <w:rsid w:val="00A60A4B"/>
    <w:rsid w:val="00A60B63"/>
    <w:rsid w:val="00A64CD1"/>
    <w:rsid w:val="00A703A6"/>
    <w:rsid w:val="00A70A33"/>
    <w:rsid w:val="00A713EC"/>
    <w:rsid w:val="00A71C65"/>
    <w:rsid w:val="00A72353"/>
    <w:rsid w:val="00A76063"/>
    <w:rsid w:val="00A772A4"/>
    <w:rsid w:val="00A80BBF"/>
    <w:rsid w:val="00A85EDC"/>
    <w:rsid w:val="00A87DA0"/>
    <w:rsid w:val="00A945FF"/>
    <w:rsid w:val="00AA2735"/>
    <w:rsid w:val="00AA2C8A"/>
    <w:rsid w:val="00AA5AF7"/>
    <w:rsid w:val="00AB2AA2"/>
    <w:rsid w:val="00AB2FD0"/>
    <w:rsid w:val="00AB4328"/>
    <w:rsid w:val="00AC13A7"/>
    <w:rsid w:val="00AD5209"/>
    <w:rsid w:val="00AE5E53"/>
    <w:rsid w:val="00AF0F7F"/>
    <w:rsid w:val="00B00FBC"/>
    <w:rsid w:val="00B05EC9"/>
    <w:rsid w:val="00B104B8"/>
    <w:rsid w:val="00B16FC2"/>
    <w:rsid w:val="00B17103"/>
    <w:rsid w:val="00B219F2"/>
    <w:rsid w:val="00B30A61"/>
    <w:rsid w:val="00B350AD"/>
    <w:rsid w:val="00B437DA"/>
    <w:rsid w:val="00B44AFF"/>
    <w:rsid w:val="00B44ED0"/>
    <w:rsid w:val="00B46639"/>
    <w:rsid w:val="00B5550B"/>
    <w:rsid w:val="00B57AA9"/>
    <w:rsid w:val="00B63F28"/>
    <w:rsid w:val="00B6402B"/>
    <w:rsid w:val="00B77E97"/>
    <w:rsid w:val="00B80BE5"/>
    <w:rsid w:val="00B84F70"/>
    <w:rsid w:val="00B858DD"/>
    <w:rsid w:val="00B927CC"/>
    <w:rsid w:val="00B92A8B"/>
    <w:rsid w:val="00B95FD0"/>
    <w:rsid w:val="00B9648A"/>
    <w:rsid w:val="00B9671A"/>
    <w:rsid w:val="00BA62CA"/>
    <w:rsid w:val="00BA71A8"/>
    <w:rsid w:val="00BB0124"/>
    <w:rsid w:val="00BB4B15"/>
    <w:rsid w:val="00BC11C9"/>
    <w:rsid w:val="00BC190A"/>
    <w:rsid w:val="00BC79B5"/>
    <w:rsid w:val="00BD075D"/>
    <w:rsid w:val="00BD1160"/>
    <w:rsid w:val="00BD215F"/>
    <w:rsid w:val="00BD55A4"/>
    <w:rsid w:val="00BD72D8"/>
    <w:rsid w:val="00BE2240"/>
    <w:rsid w:val="00BE6140"/>
    <w:rsid w:val="00BF6C38"/>
    <w:rsid w:val="00C00E76"/>
    <w:rsid w:val="00C01714"/>
    <w:rsid w:val="00C247DC"/>
    <w:rsid w:val="00C40934"/>
    <w:rsid w:val="00C4743B"/>
    <w:rsid w:val="00C5533A"/>
    <w:rsid w:val="00C555C5"/>
    <w:rsid w:val="00C65164"/>
    <w:rsid w:val="00C65295"/>
    <w:rsid w:val="00C665D9"/>
    <w:rsid w:val="00C6680E"/>
    <w:rsid w:val="00C731C0"/>
    <w:rsid w:val="00C749D1"/>
    <w:rsid w:val="00C75388"/>
    <w:rsid w:val="00C838C1"/>
    <w:rsid w:val="00C87C31"/>
    <w:rsid w:val="00CA05CF"/>
    <w:rsid w:val="00CA2296"/>
    <w:rsid w:val="00CA3D9A"/>
    <w:rsid w:val="00CB313D"/>
    <w:rsid w:val="00CB5F04"/>
    <w:rsid w:val="00CC5342"/>
    <w:rsid w:val="00CD45F7"/>
    <w:rsid w:val="00CE30F9"/>
    <w:rsid w:val="00CE3AEB"/>
    <w:rsid w:val="00CE41F9"/>
    <w:rsid w:val="00CE4475"/>
    <w:rsid w:val="00CE53B8"/>
    <w:rsid w:val="00CF0FE1"/>
    <w:rsid w:val="00CF3C57"/>
    <w:rsid w:val="00CF51B9"/>
    <w:rsid w:val="00CF6875"/>
    <w:rsid w:val="00D12C7A"/>
    <w:rsid w:val="00D1361F"/>
    <w:rsid w:val="00D13796"/>
    <w:rsid w:val="00D16D57"/>
    <w:rsid w:val="00D23241"/>
    <w:rsid w:val="00D27F30"/>
    <w:rsid w:val="00D311FD"/>
    <w:rsid w:val="00D340C9"/>
    <w:rsid w:val="00D41D9B"/>
    <w:rsid w:val="00D45314"/>
    <w:rsid w:val="00D54AD9"/>
    <w:rsid w:val="00D56F7B"/>
    <w:rsid w:val="00D61151"/>
    <w:rsid w:val="00D66BE5"/>
    <w:rsid w:val="00D70339"/>
    <w:rsid w:val="00D712D4"/>
    <w:rsid w:val="00D742B6"/>
    <w:rsid w:val="00D776AB"/>
    <w:rsid w:val="00D80ED9"/>
    <w:rsid w:val="00D830AD"/>
    <w:rsid w:val="00D84637"/>
    <w:rsid w:val="00D84D16"/>
    <w:rsid w:val="00D92EAF"/>
    <w:rsid w:val="00D957D0"/>
    <w:rsid w:val="00D960EB"/>
    <w:rsid w:val="00DA470C"/>
    <w:rsid w:val="00DA7B71"/>
    <w:rsid w:val="00DB38A9"/>
    <w:rsid w:val="00DC3DCB"/>
    <w:rsid w:val="00DD3D51"/>
    <w:rsid w:val="00DD7DBA"/>
    <w:rsid w:val="00DE77CD"/>
    <w:rsid w:val="00E03B12"/>
    <w:rsid w:val="00E03C05"/>
    <w:rsid w:val="00E12BF5"/>
    <w:rsid w:val="00E22634"/>
    <w:rsid w:val="00E22DE2"/>
    <w:rsid w:val="00E30C0D"/>
    <w:rsid w:val="00E322DD"/>
    <w:rsid w:val="00E3792D"/>
    <w:rsid w:val="00E42F9D"/>
    <w:rsid w:val="00E50E9B"/>
    <w:rsid w:val="00E543C0"/>
    <w:rsid w:val="00E549CD"/>
    <w:rsid w:val="00E612F5"/>
    <w:rsid w:val="00E6651A"/>
    <w:rsid w:val="00E7394A"/>
    <w:rsid w:val="00E759B9"/>
    <w:rsid w:val="00E76E76"/>
    <w:rsid w:val="00E86E1D"/>
    <w:rsid w:val="00EB1352"/>
    <w:rsid w:val="00EB5721"/>
    <w:rsid w:val="00EB754B"/>
    <w:rsid w:val="00EC0CD0"/>
    <w:rsid w:val="00EC1161"/>
    <w:rsid w:val="00EC2BE4"/>
    <w:rsid w:val="00ED5227"/>
    <w:rsid w:val="00ED5458"/>
    <w:rsid w:val="00EE20BF"/>
    <w:rsid w:val="00EE6992"/>
    <w:rsid w:val="00F01677"/>
    <w:rsid w:val="00F057EF"/>
    <w:rsid w:val="00F07F65"/>
    <w:rsid w:val="00F16694"/>
    <w:rsid w:val="00F2206B"/>
    <w:rsid w:val="00F30158"/>
    <w:rsid w:val="00F30D8B"/>
    <w:rsid w:val="00F32B8C"/>
    <w:rsid w:val="00F40617"/>
    <w:rsid w:val="00F50FA2"/>
    <w:rsid w:val="00F607AE"/>
    <w:rsid w:val="00F62924"/>
    <w:rsid w:val="00F63335"/>
    <w:rsid w:val="00F66327"/>
    <w:rsid w:val="00F66736"/>
    <w:rsid w:val="00F70890"/>
    <w:rsid w:val="00F70EBD"/>
    <w:rsid w:val="00F84A34"/>
    <w:rsid w:val="00F8538C"/>
    <w:rsid w:val="00F9762A"/>
    <w:rsid w:val="00FA6A6D"/>
    <w:rsid w:val="00FB1E32"/>
    <w:rsid w:val="00FB4924"/>
    <w:rsid w:val="00FB5097"/>
    <w:rsid w:val="00FB57E1"/>
    <w:rsid w:val="00FC399E"/>
    <w:rsid w:val="00FC7E66"/>
    <w:rsid w:val="00FD1495"/>
    <w:rsid w:val="00FD20B0"/>
    <w:rsid w:val="00FD6060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71E4"/>
    <w:rPr>
      <w:rFonts w:eastAsia="Times New Roman" w:cs="Times New Roman"/>
      <w:sz w:val="24"/>
      <w:szCs w:val="20"/>
      <w:lang w:eastAsia="ru-RU"/>
    </w:rPr>
  </w:style>
  <w:style w:type="paragraph" w:customStyle="1" w:styleId="7">
    <w:name w:val="Без интервала7"/>
    <w:rsid w:val="003471E4"/>
    <w:rPr>
      <w:rFonts w:eastAsia="Times New Roman" w:cs="Times New Roman"/>
      <w:sz w:val="24"/>
      <w:szCs w:val="20"/>
      <w:lang w:eastAsia="ru-RU"/>
    </w:rPr>
  </w:style>
  <w:style w:type="table" w:styleId="-1">
    <w:name w:val="Table Web 1"/>
    <w:basedOn w:val="a1"/>
    <w:rsid w:val="003471E4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E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B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показатели аварийности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8006302723865203E-2"/>
          <c:y val="0.15110142482190494"/>
          <c:w val="0.73680966300620065"/>
          <c:h val="0.769328521434835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360</c:v>
                </c:pt>
                <c:pt idx="1">
                  <c:v>363</c:v>
                </c:pt>
                <c:pt idx="2">
                  <c:v>335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С/П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319</c:v>
                </c:pt>
                <c:pt idx="1">
                  <c:v>316</c:v>
                </c:pt>
                <c:pt idx="2">
                  <c:v>289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256410256410286E-2"/>
                  <c:y val="0"/>
                </c:manualLayout>
              </c:layout>
              <c:dLblPos val="r"/>
              <c:showVal val="1"/>
            </c:dLbl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marker val="1"/>
        <c:axId val="10326784"/>
        <c:axId val="10328320"/>
      </c:lineChart>
      <c:catAx>
        <c:axId val="10326784"/>
        <c:scaling>
          <c:orientation val="minMax"/>
        </c:scaling>
        <c:axPos val="b"/>
        <c:numFmt formatCode="General" sourceLinked="1"/>
        <c:majorTickMark val="none"/>
        <c:tickLblPos val="nextTo"/>
        <c:crossAx val="10328320"/>
        <c:crosses val="autoZero"/>
        <c:auto val="1"/>
        <c:lblAlgn val="ctr"/>
        <c:lblOffset val="100"/>
      </c:catAx>
      <c:valAx>
        <c:axId val="10328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2678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573997147997398E-2"/>
          <c:y val="2.1755863404776286E-2"/>
          <c:w val="0.69565544464424589"/>
          <c:h val="0.738763175993375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40</c:v>
                </c:pt>
                <c:pt idx="2">
                  <c:v>40</c:v>
                </c:pt>
                <c:pt idx="3">
                  <c:v>41</c:v>
                </c:pt>
                <c:pt idx="4">
                  <c:v>60</c:v>
                </c:pt>
                <c:pt idx="5">
                  <c:v>35</c:v>
                </c:pt>
                <c:pt idx="6">
                  <c:v>25</c:v>
                </c:pt>
              </c:numCache>
            </c:numRef>
          </c:val>
        </c:ser>
        <c:marker val="1"/>
        <c:axId val="10348416"/>
        <c:axId val="10349952"/>
      </c:lineChart>
      <c:catAx>
        <c:axId val="1034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349952"/>
        <c:crosses val="autoZero"/>
        <c:auto val="1"/>
        <c:lblAlgn val="ctr"/>
        <c:lblOffset val="100"/>
      </c:catAx>
      <c:valAx>
        <c:axId val="10349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34841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часам суток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 00.00-02.59</c:v>
                </c:pt>
                <c:pt idx="1">
                  <c:v>03.00-05.59</c:v>
                </c:pt>
                <c:pt idx="2">
                  <c:v>06.00-08.59</c:v>
                </c:pt>
                <c:pt idx="3">
                  <c:v>09.00-11.59</c:v>
                </c:pt>
                <c:pt idx="4">
                  <c:v>12.00-14.59</c:v>
                </c:pt>
                <c:pt idx="5">
                  <c:v>15.00-17.59</c:v>
                </c:pt>
                <c:pt idx="6">
                  <c:v>18.00-20.59</c:v>
                </c:pt>
                <c:pt idx="7">
                  <c:v>21.00-23.59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4</c:v>
                </c:pt>
                <c:pt idx="2">
                  <c:v>23</c:v>
                </c:pt>
                <c:pt idx="3">
                  <c:v>38</c:v>
                </c:pt>
                <c:pt idx="4">
                  <c:v>55</c:v>
                </c:pt>
                <c:pt idx="5">
                  <c:v>47</c:v>
                </c:pt>
                <c:pt idx="6">
                  <c:v>64</c:v>
                </c:pt>
                <c:pt idx="7">
                  <c:v>48</c:v>
                </c:pt>
              </c:numCache>
            </c:numRef>
          </c:val>
        </c:ser>
        <c:dLbls>
          <c:showVal val="1"/>
        </c:dLbls>
        <c:axId val="31333376"/>
        <c:axId val="31384320"/>
      </c:barChart>
      <c:catAx>
        <c:axId val="31333376"/>
        <c:scaling>
          <c:orientation val="minMax"/>
        </c:scaling>
        <c:axPos val="b"/>
        <c:majorTickMark val="none"/>
        <c:tickLblPos val="nextTo"/>
        <c:crossAx val="31384320"/>
        <c:crosses val="autoZero"/>
        <c:auto val="1"/>
        <c:lblAlgn val="ctr"/>
        <c:lblOffset val="100"/>
      </c:catAx>
      <c:valAx>
        <c:axId val="3138432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313333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ДТП 2019</a:t>
            </a:r>
          </a:p>
        </c:rich>
      </c:tx>
    </c:title>
    <c:plotArea>
      <c:layout>
        <c:manualLayout>
          <c:layoutTarget val="inner"/>
          <c:xMode val="edge"/>
          <c:yMode val="edge"/>
          <c:x val="8.7026044821320425E-2"/>
          <c:y val="0.20259345132878798"/>
          <c:w val="0.82594791035735915"/>
          <c:h val="0.68412326010269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2019</c:v>
                </c:pt>
              </c:strCache>
            </c:strRef>
          </c:tx>
          <c:dLbls>
            <c:dLbl>
              <c:idx val="1"/>
              <c:layout>
                <c:manualLayout>
                  <c:x val="0.12076936203408006"/>
                  <c:y val="-2.7158589712368429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343360717681226"/>
                  <c:y val="-2.649484536082482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511550994206221"/>
                  <c:y val="0.1045939876072200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9.1865142244216672E-2"/>
                  <c:y val="-2.3567389127905403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0939047479746146"/>
                  <c:y val="-4.5125416024027927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0371452020509822"/>
                  <c:y val="1.35286955109992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7"/>
                <c:pt idx="0">
                  <c:v>столкновения</c:v>
                </c:pt>
                <c:pt idx="1">
                  <c:v>наезд на стоящее ТС</c:v>
                </c:pt>
                <c:pt idx="2">
                  <c:v>наезд на препятствие</c:v>
                </c:pt>
                <c:pt idx="3">
                  <c:v>наезд на пешехода</c:v>
                </c:pt>
                <c:pt idx="4">
                  <c:v>падение пассажиров</c:v>
                </c:pt>
                <c:pt idx="5">
                  <c:v>наезд на велосипедиста</c:v>
                </c:pt>
                <c:pt idx="6">
                  <c:v>иной вид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132</c:v>
                </c:pt>
                <c:pt idx="1">
                  <c:v>12</c:v>
                </c:pt>
                <c:pt idx="2">
                  <c:v>16</c:v>
                </c:pt>
                <c:pt idx="3">
                  <c:v>99</c:v>
                </c:pt>
                <c:pt idx="4">
                  <c:v>16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11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2019-10-08T12:17:00Z</cp:lastPrinted>
  <dcterms:created xsi:type="dcterms:W3CDTF">2019-11-07T07:08:00Z</dcterms:created>
  <dcterms:modified xsi:type="dcterms:W3CDTF">2019-11-07T07:08:00Z</dcterms:modified>
</cp:coreProperties>
</file>