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647700</wp:posOffset>
            </wp:positionH>
            <wp:positionV relativeFrom="page">
              <wp:posOffset>732155</wp:posOffset>
            </wp:positionV>
            <wp:extent cx="8829040" cy="22193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9040" cy="2219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27" w:lineRule="exact"/>
        <w:rPr>
          <w:sz w:val="24"/>
          <w:szCs w:val="24"/>
          <w:color w:val="auto"/>
        </w:rPr>
      </w:pPr>
    </w:p>
    <w:p>
      <w:pPr>
        <w:ind w:left="124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4"/>
          <w:szCs w:val="34"/>
          <w:b w:val="1"/>
          <w:bCs w:val="1"/>
          <w:color w:val="333333"/>
        </w:rPr>
        <w:t xml:space="preserve">№ </w:t>
      </w:r>
      <w:r>
        <w:rPr>
          <w:rFonts w:ascii="Times New Roman" w:cs="Times New Roman" w:eastAsia="Times New Roman" w:hAnsi="Times New Roman"/>
          <w:sz w:val="76"/>
          <w:szCs w:val="76"/>
          <w:b w:val="1"/>
          <w:bCs w:val="1"/>
          <w:color w:val="131313"/>
        </w:rPr>
        <w:t>2</w:t>
      </w:r>
    </w:p>
    <w:p>
      <w:pPr>
        <w:spacing w:after="0" w:line="124" w:lineRule="exact"/>
        <w:rPr>
          <w:sz w:val="24"/>
          <w:szCs w:val="24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393939"/>
        </w:rPr>
        <w:t>ФЕВРАЛЬ</w:t>
      </w:r>
    </w:p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-112395</wp:posOffset>
            </wp:positionH>
            <wp:positionV relativeFrom="paragraph">
              <wp:posOffset>725805</wp:posOffset>
            </wp:positionV>
            <wp:extent cx="8938895" cy="112528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8895" cy="11252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96" w:lineRule="exact"/>
        <w:rPr>
          <w:sz w:val="24"/>
          <w:szCs w:val="24"/>
          <w:color w:val="auto"/>
        </w:rPr>
      </w:pPr>
    </w:p>
    <w:p>
      <w:pPr>
        <w:ind w:left="5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Дорогие петербуржцы!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ind w:left="28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От всей души поздравляю вас с Днем защитника Отечества!</w:t>
      </w:r>
    </w:p>
    <w:p>
      <w:pPr>
        <w:spacing w:after="0" w:line="224" w:lineRule="exact"/>
        <w:rPr>
          <w:sz w:val="24"/>
          <w:szCs w:val="24"/>
          <w:color w:val="auto"/>
        </w:rPr>
      </w:pPr>
    </w:p>
    <w:p>
      <w:pPr>
        <w:ind w:right="140" w:firstLine="288"/>
        <w:spacing w:after="0" w:line="27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i w:val="1"/>
          <w:iCs w:val="1"/>
          <w:color w:val="auto"/>
        </w:rPr>
        <w:t>23 февраля – поистине общенародный праздник, наполненный особым смыслом для россиян. В этот день мы отдаем дань уважения всем поколениям воинов, защищавших нашу страну, и тем, кто сегодня с честью выполняет свой воинский долг. С особыми словами благодарности мы обращаемся к ветеранам - не жалея своей жизни, вы сохранили свободу и независи-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jc w:val="both"/>
        <w:ind w:left="2020" w:right="140"/>
        <w:spacing w:after="0" w:line="25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мость России. Ваше беззаветное служение - пример для тех, кто находится в боевом строю, и для тех, кто завтра займет в нем свое место.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jc w:val="both"/>
        <w:ind w:left="2020" w:right="140"/>
        <w:spacing w:after="0" w:line="25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Научно-технологический потенциал военно-промышленного комплекса Северной столицы продолжает быть надежной опорой для Вооруженных Сил. На петербургских предприятиях оборонной промышлен-ности создаются новейшие образцы военной техники для армии и флота, из стен учебных заведений вы-ходят высококвалифицированные кадры для всех родов войск. Сегодня мы как никогда понимаем, насколько важно сохранить и преумножить достижения последних лет для обеспечения национальной безопасно-сти страны.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ind w:left="20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Желаю всем защитникам Отечества крепкого здоровья, мира, добра и новых успехов в служении Родине!</w:t>
      </w:r>
    </w:p>
    <w:p>
      <w:pPr>
        <w:spacing w:after="0" w:line="270" w:lineRule="exact"/>
        <w:rPr>
          <w:sz w:val="24"/>
          <w:szCs w:val="24"/>
          <w:color w:val="auto"/>
        </w:rPr>
      </w:pPr>
    </w:p>
    <w:p>
      <w:pPr>
        <w:jc w:val="right"/>
        <w:ind w:left="4220" w:right="140"/>
        <w:spacing w:after="0" w:line="26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Председатель Законодательного Собрания Санкт-Петербурга, Секретарь Санкт-Петербургского регионального отделения партии «Единая Россия» Вячеслав Макаров</w:t>
      </w:r>
    </w:p>
    <w:p>
      <w:pPr>
        <w:sectPr>
          <w:pgSz w:w="15880" w:h="23820" w:orient="portrait"/>
          <w:cols w:equalWidth="0" w:num="1">
            <w:col w:w="13600"/>
          </w:cols>
          <w:pgMar w:left="1180" w:top="1440" w:right="1100" w:bottom="1440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5" w:lineRule="exact"/>
        <w:rPr>
          <w:sz w:val="24"/>
          <w:szCs w:val="24"/>
          <w:color w:val="auto"/>
        </w:rPr>
      </w:pPr>
    </w:p>
    <w:p>
      <w:pPr>
        <w:ind w:left="21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i w:val="1"/>
          <w:iCs w:val="1"/>
          <w:color w:val="auto"/>
        </w:rPr>
        <w:t>ДОРОГИЕ ДРУЗЬЯ!</w:t>
      </w:r>
    </w:p>
    <w:p>
      <w:pPr>
        <w:spacing w:after="0" w:line="130" w:lineRule="exact"/>
        <w:rPr>
          <w:sz w:val="24"/>
          <w:szCs w:val="24"/>
          <w:color w:val="auto"/>
        </w:rPr>
      </w:pPr>
    </w:p>
    <w:p>
      <w:pPr>
        <w:ind w:firstLine="283"/>
        <w:spacing w:after="0" w:line="25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i w:val="1"/>
          <w:iCs w:val="1"/>
          <w:color w:val="auto"/>
        </w:rPr>
        <w:t>Поздравляю вас с Днем защитника Отечества! Подвиги за-щитников Отечества — это та большая и величественная правда истории, которую не исказить и не перечеркнуть ника-ким изменениям в современном непосто-янном мире.</w:t>
      </w:r>
    </w:p>
    <w:p>
      <w:pPr>
        <w:spacing w:after="0" w:line="4" w:lineRule="exact"/>
        <w:rPr>
          <w:sz w:val="24"/>
          <w:szCs w:val="24"/>
          <w:color w:val="auto"/>
        </w:rPr>
      </w:pPr>
    </w:p>
    <w:p>
      <w:pPr>
        <w:jc w:val="both"/>
        <w:ind w:right="2040" w:firstLine="477"/>
        <w:spacing w:after="0" w:line="25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i w:val="1"/>
          <w:iCs w:val="1"/>
          <w:color w:val="auto"/>
        </w:rPr>
        <w:t>Это постоянная школа воспитания молодежи, которая посвятила себя воен-ной профессии и служит делу сохранения мира в своей стране и далеко за ее преде-лами. Это образец реального, действен-ного патриотизма для каждого честного человека и сознательного гражданина, на-глядное свидетельство единства всех по-колений нашего народа.</w:t>
      </w:r>
    </w:p>
    <w:p>
      <w:pPr>
        <w:spacing w:after="0" w:line="4" w:lineRule="exact"/>
        <w:rPr>
          <w:sz w:val="24"/>
          <w:szCs w:val="24"/>
          <w:color w:val="auto"/>
        </w:rPr>
      </w:pPr>
    </w:p>
    <w:p>
      <w:pPr>
        <w:ind w:firstLine="398"/>
        <w:spacing w:after="0" w:line="25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i w:val="1"/>
          <w:iCs w:val="1"/>
          <w:color w:val="auto"/>
        </w:rPr>
        <w:t>Желаю вам несгибаемой воли, надеж-ного семейного тыла, богатырского здоровья, свершения всех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 w:line="2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i w:val="1"/>
          <w:iCs w:val="1"/>
          <w:color w:val="auto"/>
        </w:rPr>
        <w:t>ваших планов, высоких достижений в нелегком труде на благо государства.</w:t>
      </w:r>
    </w:p>
    <w:p>
      <w:pPr>
        <w:spacing w:after="0" w:line="140" w:lineRule="exact"/>
        <w:rPr>
          <w:sz w:val="24"/>
          <w:szCs w:val="24"/>
          <w:color w:val="auto"/>
        </w:rPr>
      </w:pPr>
    </w:p>
    <w:p>
      <w:pPr>
        <w:jc w:val="right"/>
        <w:ind w:left="2800"/>
        <w:spacing w:after="0" w:line="26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i w:val="1"/>
          <w:iCs w:val="1"/>
          <w:color w:val="auto"/>
        </w:rPr>
        <w:t>Глава муниципального образования – Председатель муниципального совета Савелий Лебедев</w:t>
      </w:r>
    </w:p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3" w:lineRule="exact"/>
        <w:rPr>
          <w:sz w:val="24"/>
          <w:szCs w:val="24"/>
          <w:color w:val="auto"/>
        </w:rPr>
      </w:pPr>
    </w:p>
    <w:p>
      <w:pPr>
        <w:ind w:left="11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i w:val="1"/>
          <w:iCs w:val="1"/>
          <w:color w:val="auto"/>
        </w:rPr>
        <w:t>УВАЖАЕМЫЕ ЖИТЕЛИ МО БАЛКАНСКИЙ!</w:t>
      </w:r>
    </w:p>
    <w:p>
      <w:pPr>
        <w:spacing w:after="0" w:line="110" w:lineRule="exact"/>
        <w:rPr>
          <w:sz w:val="24"/>
          <w:szCs w:val="24"/>
          <w:color w:val="auto"/>
        </w:rPr>
      </w:pPr>
    </w:p>
    <w:p>
      <w:pPr>
        <w:ind w:left="3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i w:val="1"/>
          <w:iCs w:val="1"/>
          <w:color w:val="auto"/>
        </w:rPr>
        <w:t>Искренне поздравляю всех с настоящим мужским праздником</w:t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jc w:val="both"/>
        <w:spacing w:after="0" w:line="25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i w:val="1"/>
          <w:iCs w:val="1"/>
          <w:color w:val="auto"/>
        </w:rPr>
        <w:t>— Днем защитника Отечества! 23 февраля — выдающаяся дата для всех мужчин, кто когда-то имел честь носить погоны и во-енную форму, а также — для всех женщин, которые с тревогой и гордостью ожидали возвращения из рядов Вооруженных сил своих сыновей, братьев, любимых.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i w:val="1"/>
          <w:iCs w:val="1"/>
          <w:color w:val="auto"/>
        </w:rPr>
        <w:t>Мы выросли с этим праздником, взрослели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jc w:val="both"/>
        <w:ind w:left="200" w:hanging="195"/>
        <w:spacing w:after="0"/>
        <w:tabs>
          <w:tab w:leader="none" w:pos="20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2"/>
          <w:szCs w:val="22"/>
          <w:b w:val="1"/>
          <w:bCs w:val="1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i w:val="1"/>
          <w:iCs w:val="1"/>
          <w:color w:val="auto"/>
        </w:rPr>
        <w:t>мужали, беря пример истории своего народа</w:t>
      </w:r>
    </w:p>
    <w:p>
      <w:pPr>
        <w:spacing w:after="0" w:line="11" w:lineRule="exact"/>
        <w:rPr>
          <w:rFonts w:ascii="Times New Roman" w:cs="Times New Roman" w:eastAsia="Times New Roman" w:hAnsi="Times New Roman"/>
          <w:sz w:val="22"/>
          <w:szCs w:val="22"/>
          <w:b w:val="1"/>
          <w:bCs w:val="1"/>
          <w:i w:val="1"/>
          <w:iCs w:val="1"/>
          <w:color w:val="auto"/>
        </w:rPr>
      </w:pPr>
    </w:p>
    <w:p>
      <w:pPr>
        <w:jc w:val="both"/>
        <w:ind w:right="1880" w:firstLine="5"/>
        <w:spacing w:after="0" w:line="262" w:lineRule="auto"/>
        <w:tabs>
          <w:tab w:leader="none" w:pos="239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1"/>
          <w:szCs w:val="21"/>
          <w:b w:val="1"/>
          <w:bCs w:val="1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i w:val="1"/>
          <w:iCs w:val="1"/>
          <w:color w:val="auto"/>
        </w:rPr>
        <w:t>его лучших представителей. Несмотря на смену времен и политических систем, в насто-ящее время 23 февраля, как и десятилетия на-зад, ассоциируется, прежде всего, с мужеством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1"/>
          <w:szCs w:val="21"/>
          <w:b w:val="1"/>
          <w:bCs w:val="1"/>
          <w:i w:val="1"/>
          <w:iCs w:val="1"/>
          <w:color w:val="auto"/>
        </w:rPr>
      </w:pPr>
    </w:p>
    <w:p>
      <w:pPr>
        <w:jc w:val="both"/>
        <w:ind w:right="1880" w:firstLine="5"/>
        <w:spacing w:after="0" w:line="250" w:lineRule="auto"/>
        <w:tabs>
          <w:tab w:leader="none" w:pos="201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2"/>
          <w:szCs w:val="22"/>
          <w:b w:val="1"/>
          <w:bCs w:val="1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i w:val="1"/>
          <w:iCs w:val="1"/>
          <w:color w:val="auto"/>
        </w:rPr>
        <w:t>стойкостью человеческого характера, силой духа и преданностью Родине.</w:t>
      </w:r>
    </w:p>
    <w:p>
      <w:pPr>
        <w:jc w:val="both"/>
        <w:ind w:right="1880" w:firstLine="402"/>
        <w:spacing w:after="0" w:line="262" w:lineRule="auto"/>
        <w:rPr>
          <w:rFonts w:ascii="Times New Roman" w:cs="Times New Roman" w:eastAsia="Times New Roman" w:hAnsi="Times New Roman"/>
          <w:sz w:val="22"/>
          <w:szCs w:val="22"/>
          <w:b w:val="1"/>
          <w:bCs w:val="1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i w:val="1"/>
          <w:iCs w:val="1"/>
          <w:color w:val="auto"/>
        </w:rPr>
        <w:t>Поэтому сегодня я поздравляю вас с празд-ником. Здоровья, выдержки и новых профессио-</w:t>
      </w:r>
    </w:p>
    <w:p>
      <w:pPr>
        <w:jc w:val="both"/>
        <w:spacing w:after="0"/>
        <w:rPr>
          <w:rFonts w:ascii="Times New Roman" w:cs="Times New Roman" w:eastAsia="Times New Roman" w:hAnsi="Times New Roman"/>
          <w:sz w:val="22"/>
          <w:szCs w:val="22"/>
          <w:b w:val="1"/>
          <w:bCs w:val="1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i w:val="1"/>
          <w:iCs w:val="1"/>
          <w:color w:val="auto"/>
        </w:rPr>
        <w:t>нальных высот, счастья и семейного уюта каждому из вас!</w:t>
      </w:r>
    </w:p>
    <w:p>
      <w:pPr>
        <w:spacing w:after="0" w:line="219" w:lineRule="exact"/>
        <w:rPr>
          <w:sz w:val="24"/>
          <w:szCs w:val="24"/>
          <w:color w:val="auto"/>
        </w:rPr>
      </w:pPr>
    </w:p>
    <w:p>
      <w:pPr>
        <w:ind w:right="2720"/>
        <w:spacing w:after="0" w:line="26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i w:val="1"/>
          <w:iCs w:val="1"/>
          <w:color w:val="auto"/>
        </w:rPr>
        <w:t>Герой Россий, Почетный гражданин Санкт-Петербурга,</w:t>
      </w:r>
    </w:p>
    <w:p>
      <w:pPr>
        <w:ind w:right="1420"/>
        <w:spacing w:after="0" w:line="2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i w:val="1"/>
          <w:iCs w:val="1"/>
          <w:color w:val="auto"/>
        </w:rPr>
        <w:t>Депутат Законодательного собрания Санкт-Петербурга Любовь Егорова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-4460240</wp:posOffset>
                </wp:positionH>
                <wp:positionV relativeFrom="paragraph">
                  <wp:posOffset>316865</wp:posOffset>
                </wp:positionV>
                <wp:extent cx="881062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106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241">
                          <a:solidFill>
                            <a:srgbClr val="424242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51.1999pt,24.95pt" to="342.55pt,24.95pt" o:allowincell="f" strokecolor="#424242" strokeweight="0.333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-4460240</wp:posOffset>
                </wp:positionH>
                <wp:positionV relativeFrom="paragraph">
                  <wp:posOffset>334010</wp:posOffset>
                </wp:positionV>
                <wp:extent cx="8810625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106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424242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51.1999pt,26.3pt" to="342.55pt,26.3pt" o:allowincell="f" strokecolor="#424242" strokeweight="1pt"/>
            </w:pict>
          </mc:Fallback>
        </mc:AlternateContent>
      </w:r>
    </w:p>
    <w:p>
      <w:pPr>
        <w:sectPr>
          <w:pgSz w:w="15880" w:h="23820" w:orient="portrait"/>
          <w:cols w:equalWidth="0" w:num="2">
            <w:col w:w="6200" w:space="640"/>
            <w:col w:w="6540"/>
          </w:cols>
          <w:pgMar w:left="1220" w:top="1440" w:right="1280" w:bottom="1440" w:gutter="0" w:footer="0" w:header="0"/>
          <w:type w:val="continuous"/>
        </w:sectPr>
      </w:pPr>
    </w:p>
    <w:bookmarkStart w:id="1" w:name="page2"/>
    <w:bookmarkEnd w:id="1"/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40"/>
          <w:szCs w:val="40"/>
          <w:b w:val="1"/>
          <w:bCs w:val="1"/>
          <w:color w:val="auto"/>
        </w:rPr>
        <w:t>ОФИЦИАЛЬНАЯ</w:t>
      </w: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40"/>
          <w:szCs w:val="40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-12065</wp:posOffset>
            </wp:positionH>
            <wp:positionV relativeFrom="paragraph">
              <wp:posOffset>-254635</wp:posOffset>
            </wp:positionV>
            <wp:extent cx="4350385" cy="55816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0385" cy="558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ИНФОРМАЦИЯ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b w:val="1"/>
          <w:bCs w:val="1"/>
          <w:color w:val="auto"/>
        </w:rPr>
        <w:t>РЕШЕНИЕ 14.02.2017 № 1</w:t>
      </w:r>
    </w:p>
    <w:p>
      <w:pPr>
        <w:spacing w:after="0" w:line="27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b w:val="1"/>
          <w:bCs w:val="1"/>
          <w:color w:val="auto"/>
        </w:rPr>
        <w:t>О ВНЕСЕНИИ ИЗМЕНЕНИЙ В УСТАВ ВНУТРИГОРОДСКОГО МУНИЦИПАЛЬНОГО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20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b w:val="1"/>
          <w:bCs w:val="1"/>
          <w:color w:val="auto"/>
        </w:rPr>
        <w:t>ОБРАЗОВАНИЯ САНКТ-ПЕТЕРБУРГА МУНИЦИПАЛЬНОГО ОКРУГА БАЛКАНСКИЙ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left="20"/>
        <w:spacing w:after="0" w:line="26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1"/>
          <w:szCs w:val="11"/>
          <w:color w:val="auto"/>
        </w:rPr>
        <w:t>В целях приведения Устава внутригородского муниципального образования Санкт-Петербурга муниципального округа Балканский в соответствие с частями 7.1, 10.1 статьи 40 Федерального закона от 06.10.2003 N 131-ФЗ «Об общих принципах организации местного самоуправления в Российской Федерации», в соответствии со ст. 3 Федерального закона от 21.07.2005 N 97-ФЗ «О государственной регистрации уставов муниципальных образований», Законом Санкт-Петербурга от 23.09.2009 N 420-79 «Об организации местного самоуправления в Санкт-Петербурге, подпунктом 1 пункта 1 ст. 23 Устава МО Балканский, муниципальный совет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2"/>
          <w:szCs w:val="12"/>
          <w:b w:val="1"/>
          <w:bCs w:val="1"/>
          <w:color w:val="auto"/>
        </w:rPr>
        <w:t>РЕШИЛ: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left="20"/>
        <w:spacing w:after="0" w:line="24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>1. Внести в Устав внутригородского муниципального образования Санкт-Петербурга муниципальный округ Балканский следующие изменения: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40" w:right="4260" w:hanging="29"/>
        <w:spacing w:after="0" w:line="24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>1) в пункте 1 статьи 4 а) подпункт 14 изложить в следующей редакции: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20"/>
        <w:spacing w:after="0" w:line="24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>«14) участие в проведении публичных слушаний по проекту Правил землепользования и застройки Санкт-Петербурга , по проек-там изменений в Правила землепользования и застройки Санкт-Петербурга, по вопросам о предоставлении разрешений на условно разрешенный вид использования земельного участка или объекта капитального строительства или на отклонение от предельных параметров разрешенного строительства, реконструкции объектов капитального строительства, а также в деятельности Комиссии по землепользованию и застройке Санкт-Петербурга в соответствии с законами Санкт-Петербурга;»; б) исключить подпункт 17; в) в подпункте 27 слова «и порядке» исключить;</w:t>
      </w:r>
    </w:p>
    <w:p>
      <w:pPr>
        <w:spacing w:after="0" w:line="138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>г) подпункт 28 изложить в следующей редакции: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left="20"/>
        <w:spacing w:after="0" w:line="24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>«28) участие в профилактике терроризма и экстремизма, а также в минимизации и(или) ликвидация последствий их проявлений на территории муниципального образования в форме и порядке, установленных федеральным законодательством и законодательством Санкт-Петербурга, в том числе путем: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20"/>
        <w:spacing w:after="0" w:line="24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>разработки и реализации муниципальных программ в области профилактики терроризма и экстремизма, а также минимизации и(или) ликвидации последствий их проявлений; организации и проведения на территории муниципального образования информационно-пропагандистских мероприятий по разъ-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20"/>
        <w:spacing w:after="0" w:line="24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>яснению сущности терроризма и экстремизма, их общественной опасности, по формированию у граждан неприятия идеологии тер-роризма и экстремизма, в том числе путем распространения информационных материалов, печатной продукции, проведения разъ-яснительной работы и иных мероприятий; участия в мероприятиях по профилактике терроризма и экстремизма, а также по минимизации и(или) ликвидации последствий их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20"/>
        <w:spacing w:after="0" w:line="24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>проявлений, организуемых федеральными органами исполнительной власти и(или) исполнительными органами государственной власти Санкт-Петербурга; обеспечения выполнения требований к антитеррористической защищенности объектов, находящихся в муниципальной собствен-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20"/>
        <w:spacing w:after="0" w:line="24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>ности или в ведении органов местного самоуправления; направления предложений по вопросам участия в профилактике терроризма и экстремизма, а также в минимизации и(или) ликвида-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20"/>
        <w:spacing w:after="0" w:line="24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>ции последствий их проявлений в исполнительные органы государственной власти Санкт-Петербурга;»; д) в абзаце третьем подпункта 29 слова «безработных граждан в возрасте от 18 до 20 лет из числа выпускников образовательных уч-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20"/>
        <w:spacing w:after="0" w:line="24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>реждений начального и среднего профессионального образования, ищущих работу впервые » заменить словами «безработных граж-дан в возрасте от 18 до 20 лет, имеющих среднее профессиональное образование и ищущих работу впервые»; е) в подпункте 32-1: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20"/>
        <w:spacing w:after="0" w:line="24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>в тексте после слов «в органах местного самоуправления» дополнить словами «, муниципальных органах»; слова «трудовой пенсии по старости, трудовой пенсии по инвалидности» заменить словами «страховой пенсии по старости, страхо-вой пенсии по инвалидности»; ж) подпункт 32-2 изложить в следующей редакции: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20"/>
        <w:spacing w:after="0" w:line="24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>«32-2) назначение, выплата, перерасчет пенсии за выслугу лет лицам, замещавшим должности муниципальной службы в органах местного самоуправления, муниципальных органах муниципальных образований, а также приостановление, возобновление, пре-кращение выплаты пенсии за выслугу лет в соответствии с законом Санкт-Петербурга;» з) подпункт 34 изложить в следующей редакции: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20"/>
        <w:spacing w:after="0" w:line="24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>«34) участие в формах , установленных законодательством Санкт-Петербурга , в мероприятиях по профилактике незаконного потре-бления наркотических средств и психотропных веществ, новых потенциально опасных психоактивных веществ, наркомании в Санкт-Петербурге;»; и) в абзаце одиннадцатом пункта 40 слова «водных акваторий,» исключить;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>к) абзацы двенадцатый - четырнадцатый пункта 40 изложить в следующей редакции: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20"/>
        <w:spacing w:after="0" w:line="24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>"озеленение территорий зеленых насаждений общего пользования местного значения, в том числе организацию работ по компенса-ционному озеленению, осуществляемому в соответствии с законом Санкт-Петербурга, содержание территорий зеленых насаждений общего пользования местного значения, ремонт расположенных на них объектов зеленых насаждений, защиту зеленых насаждений на указанных территориях; проведение паспортизации территорий зеленых насаждений общего пользования местного значения на территории муниципального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20"/>
        <w:spacing w:after="0" w:line="24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>образования, включая проведение учета зеленых насаждений искусственного происхождения и иных элементов благоустройства, расположенных на территориях зеленых насаждений общего пользования местного значения; организация санитарных рубок, а также удаление аварийных, больных деревьев и кустарников в отношении зеленых насаждений общего пользования местного значения;"; л) после абзаца четырнадцатого дополнить абзацем следующего содержания: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20"/>
        <w:spacing w:after="0" w:line="24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>"создание (размещение) объектов зеленых насаждений на территориях зеленых насаждений общего пользования местного значения;". м) дополнить подпункт 44 словами «, организация подготовки кадров для муниципальной службы в порядке, предусмотренном за-конодательством Российской Федерации об образовании и законодательством Российской Федерации о муниципальной службе;»; н) подпункт 46 изложить в следующей редакции: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20"/>
        <w:spacing w:after="0" w:line="24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>«46) 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конфликтов;»; о) дополнить подпунктом 49 следующего содержания: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20"/>
        <w:spacing w:after="0" w:line="24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>«49) размещение информации о кадровом обеспечении органа местного самоуправления в соответствии с Федеральным законом "Об обеспечении доступа к информации о деятельности государственных органов и органов местного самоуправления" на официальном сайте государственной информационной системы в области государственной службы в сети "Интернет" в порядке, определяемом Правительством Российской Федерации, и на официальном сайте органа местного самоуправления.»; п) дополнить подпунктом 50 следующего содержания: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20"/>
        <w:spacing w:after="0" w:line="24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>«50) осуществление ведомственного контроля за соблюдением трудового законодательства и иных нормативных правовых актов, содержащих нормы трудового права, в подведомственных организациях в порядке, установленном законодательством Санкт-Петербурга.»; 2) пункт 4 статьи 18 изложить в следующей редакции: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20" w:firstLine="73"/>
        <w:spacing w:after="0" w:line="24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>«4. Порядок назначения и проведения опроса граждан, а также порядок опубликования его результатов определяются решениями муниципального совета.»; 3) в статье 32:</w:t>
      </w:r>
    </w:p>
    <w:p>
      <w:pPr>
        <w:spacing w:after="0" w:line="136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>а) пункт 7 изложить в следующей редакции: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20" w:firstLine="44"/>
        <w:spacing w:after="0" w:line="24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>«7. Осуществляющие свои полномочия на постоянной основе депутат муниципального совета, член выборного органа местного самоуправления, выборное должностное лицо местного самоуправления не вправе:»; б) подпункт 1 пункта 7 признать утратившим силу; в) подпункт 2 пункта 7 изложить в следующей редакции: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20"/>
        <w:spacing w:after="0" w:line="24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>«2) заниматься предпринимательской деятельностью лично или через доверенных лиц, а также участвовать в управлении хозяй-ствующим субъектом (за исключением жилищного, жилищно-строительного, гаражного кооперативов, садоводческого, огородни-ческого,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Санкт-Петербурга, ему не поручено участвовать в управлении этой организацией;»; г) подпункт 5 после слов «по гражданскому» дополнить словом «,административному»;</w:t>
      </w:r>
    </w:p>
    <w:p>
      <w:pPr>
        <w:spacing w:after="0" w:line="138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>д) часть 7.1 изложить в следующей редакции: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20"/>
        <w:spacing w:after="0" w:line="24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>«7.1. 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должны соблюдать ограничения, запреты, исполнять обязанности, которые установле-ны Федеральным законом от 25 декабря 2008 года N 273-ФЗ 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запретов, неис-полнения обязанностей, установленных Федеральным законом от 25 декабря 2008 года N 273-ФЗ «О противодействии коррупции», Федеральным законом от 3 декабря 2012 года N 230-ФЗ «О контроле за соответствием расходов лиц, замещающих государственные должности, и иных лиц их доходам.»; е) в пункте 7.2 слова «осуществляющих свои полномочия на постоянной основе» заменить словами «иного лица, замещающего муниципальную должность»;</w:t>
      </w:r>
    </w:p>
    <w:p>
      <w:pPr>
        <w:spacing w:after="0" w:line="143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>ж) дополнить пунктами 7.3 и 7.4 следующего содержания: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left="20"/>
        <w:spacing w:after="0" w:line="24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>«7.3. Лица, замещающие муниципальные должности , обязаны представлять сведения о своих доходах, об имуществе и обязатель-ствах имущественного характера, а также сведения о доходах, об имуществе и обязательствах имущественного характера своих су-пруг (супругов) и несовершеннолетних детей в порядке, установленном нормативными правовыми актами Российской Федерации.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left="20"/>
        <w:spacing w:after="0" w:line="24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>7.4. Лица, замещающие муниципальные должности, обязаны сообщать в порядке, установленном нормативными правовыми актами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конфликта.»; 4) пункт 4 статьи 34 дополнить вторым абзацем следующего содержания: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left="20"/>
        <w:spacing w:after="0" w:line="24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>«Главе местной администрации, супруге(у) и несовершеннолетним детям Главы местной администрации запрещается открывать и иметь счета (вклады), хранить наличные денежные средства и ценности в иностранных банках, расположенных за пределами терри-тории Российской Федерации, владеть и (или) пользоваться иностранными финансовыми инструментами.»;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left="140" w:hanging="125"/>
        <w:spacing w:after="0"/>
        <w:tabs>
          <w:tab w:leader="none" w:pos="14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12"/>
          <w:szCs w:val="12"/>
          <w:color w:val="auto"/>
        </w:rPr>
      </w:pP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>в абзаце втором пункта 1 статьи 38 цифру «12» заменить цифрой «8»;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12"/>
          <w:szCs w:val="12"/>
          <w:color w:val="auto"/>
        </w:rPr>
      </w:pPr>
    </w:p>
    <w:p>
      <w:pPr>
        <w:jc w:val="both"/>
        <w:ind w:left="140" w:hanging="125"/>
        <w:spacing w:after="0"/>
        <w:tabs>
          <w:tab w:leader="none" w:pos="14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12"/>
          <w:szCs w:val="12"/>
          <w:color w:val="auto"/>
        </w:rPr>
      </w:pP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>исключить подпункт 4 пункта 2 ст. 43;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12"/>
          <w:szCs w:val="12"/>
          <w:color w:val="auto"/>
        </w:rPr>
      </w:pPr>
    </w:p>
    <w:p>
      <w:pPr>
        <w:jc w:val="both"/>
        <w:ind w:left="140" w:hanging="125"/>
        <w:spacing w:after="0"/>
        <w:tabs>
          <w:tab w:leader="none" w:pos="14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12"/>
          <w:szCs w:val="12"/>
          <w:color w:val="auto"/>
        </w:rPr>
      </w:pP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>в пункте 4 статьи 49 слова «затрат на их денежное содержание» заменить словами «расходов на оплату их труда».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left="20" w:hanging="5"/>
        <w:spacing w:after="0" w:line="243" w:lineRule="auto"/>
        <w:tabs>
          <w:tab w:leader="none" w:pos="146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12"/>
          <w:szCs w:val="12"/>
          <w:color w:val="auto"/>
        </w:rPr>
      </w:pP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>Абзац второй пункта 1 статьи 38 вступает в силу по истечении срока полномочий избирательной комиссии муниципального об-разования предыдущего состава.</w:t>
      </w:r>
    </w:p>
    <w:p>
      <w:pPr>
        <w:jc w:val="both"/>
        <w:ind w:left="140" w:hanging="125"/>
        <w:spacing w:after="0"/>
        <w:tabs>
          <w:tab w:leader="none" w:pos="14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12"/>
          <w:szCs w:val="12"/>
          <w:color w:val="auto"/>
        </w:rPr>
      </w:pP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>Главе муниципального образования - председателю муниципального совета С.А. Лебедеву: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left="20" w:hanging="5"/>
        <w:spacing w:after="0" w:line="243" w:lineRule="auto"/>
        <w:tabs>
          <w:tab w:leader="none" w:pos="233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12"/>
          <w:szCs w:val="12"/>
          <w:color w:val="auto"/>
        </w:rPr>
      </w:pP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>Направить настоящее решение для государственной регистрации в Главное управление Министерства юстиции Российской Фе-дерации по Санкт-Петербургу в течение 15 дней со дня принятия решения.</w:t>
      </w:r>
    </w:p>
    <w:p>
      <w:pPr>
        <w:jc w:val="both"/>
        <w:ind w:left="20" w:hanging="5"/>
        <w:spacing w:after="0" w:line="243" w:lineRule="auto"/>
        <w:tabs>
          <w:tab w:leader="none" w:pos="230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12"/>
          <w:szCs w:val="12"/>
          <w:color w:val="auto"/>
        </w:rPr>
      </w:pP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>Опубликовать настоящее решение в муниципальной газете «Купчинские просторы»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муници-пальных образований.</w:t>
      </w:r>
    </w:p>
    <w:p>
      <w:pPr>
        <w:jc w:val="both"/>
        <w:ind w:left="20"/>
        <w:spacing w:after="0" w:line="252" w:lineRule="auto"/>
        <w:rPr>
          <w:rFonts w:ascii="Times New Roman" w:cs="Times New Roman" w:eastAsia="Times New Roman" w:hAnsi="Times New Roman"/>
          <w:sz w:val="12"/>
          <w:szCs w:val="12"/>
          <w:color w:val="auto"/>
        </w:rPr>
      </w:pP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>4. Контроль выполнения решения возложить на Главу муниципального образования - председателя муниципального совета С.А. Лебедева.</w:t>
      </w:r>
    </w:p>
    <w:p>
      <w:pPr>
        <w:spacing w:after="0" w:line="158" w:lineRule="exact"/>
        <w:rPr>
          <w:sz w:val="20"/>
          <w:szCs w:val="20"/>
          <w:color w:val="auto"/>
        </w:rPr>
      </w:pPr>
    </w:p>
    <w:p>
      <w:pPr>
        <w:jc w:val="both"/>
        <w:ind w:left="20"/>
        <w:spacing w:after="0" w:line="27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>Глава муниципального образования-председатель муниципального совета С.А. Лебедев</w:t>
      </w:r>
    </w:p>
    <w:p>
      <w:pPr>
        <w:spacing w:after="0" w:line="171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860" w:val="left"/>
          <w:tab w:leader="none" w:pos="1740" w:val="left"/>
          <w:tab w:leader="none" w:pos="2740" w:val="left"/>
          <w:tab w:leader="none" w:pos="3660" w:val="left"/>
          <w:tab w:leader="none" w:pos="4020" w:val="left"/>
          <w:tab w:leader="none" w:pos="4860" w:val="left"/>
          <w:tab w:leader="none" w:pos="63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2"/>
          <w:szCs w:val="12"/>
          <w:b w:val="1"/>
          <w:bCs w:val="1"/>
          <w:color w:val="auto"/>
        </w:rPr>
        <w:t>ИТОГОВЫЙ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12"/>
          <w:szCs w:val="12"/>
          <w:b w:val="1"/>
          <w:bCs w:val="1"/>
          <w:color w:val="auto"/>
        </w:rPr>
        <w:t>ДОКУМЕНТ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12"/>
          <w:szCs w:val="12"/>
          <w:b w:val="1"/>
          <w:bCs w:val="1"/>
          <w:color w:val="auto"/>
        </w:rPr>
        <w:t>ПУБЛИЧНЫХ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12"/>
          <w:szCs w:val="12"/>
          <w:b w:val="1"/>
          <w:bCs w:val="1"/>
          <w:color w:val="auto"/>
        </w:rPr>
        <w:t>СЛУШАНИЙ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12"/>
          <w:szCs w:val="12"/>
          <w:b w:val="1"/>
          <w:bCs w:val="1"/>
          <w:color w:val="auto"/>
        </w:rPr>
        <w:t>ПО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12"/>
          <w:szCs w:val="12"/>
          <w:b w:val="1"/>
          <w:bCs w:val="1"/>
          <w:color w:val="auto"/>
        </w:rPr>
        <w:t>РЕШЕНИЮ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12"/>
          <w:szCs w:val="12"/>
          <w:b w:val="1"/>
          <w:bCs w:val="1"/>
          <w:color w:val="auto"/>
        </w:rPr>
        <w:t>МУНИЦИПАЛЬНОГО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11"/>
          <w:szCs w:val="11"/>
          <w:b w:val="1"/>
          <w:bCs w:val="1"/>
          <w:color w:val="auto"/>
        </w:rPr>
        <w:t>СОВЕТА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3880" w:val="left"/>
          <w:tab w:leader="none" w:pos="59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2"/>
          <w:szCs w:val="12"/>
          <w:b w:val="1"/>
          <w:bCs w:val="1"/>
          <w:color w:val="auto"/>
        </w:rPr>
        <w:t>ВНУТРИГОРОДСКОГО МУНИЦИПАЛЬНОГО ОБРАЗОВАНИЯ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12"/>
          <w:szCs w:val="12"/>
          <w:b w:val="1"/>
          <w:bCs w:val="1"/>
          <w:color w:val="auto"/>
        </w:rPr>
        <w:t>МУНИЦИПАЛЬНОГО ОКРУГА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11"/>
          <w:szCs w:val="11"/>
          <w:b w:val="1"/>
          <w:bCs w:val="1"/>
          <w:color w:val="auto"/>
        </w:rPr>
        <w:t>БАЛКАНСКИЙ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34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2"/>
          <w:szCs w:val="12"/>
          <w:b w:val="1"/>
          <w:bCs w:val="1"/>
          <w:color w:val="auto"/>
        </w:rPr>
        <w:t>«О ПРОЕКТЕ РЕШЕНИЯ О ВНЕСЕНИИ ИЗМЕНЕНИЙ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12"/>
          <w:szCs w:val="12"/>
          <w:b w:val="1"/>
          <w:bCs w:val="1"/>
          <w:color w:val="auto"/>
        </w:rPr>
        <w:t>В УСТАВ ВНУТРИГОРОДСКОГО МУНИЦИПАЛЬНОГО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2"/>
          <w:szCs w:val="12"/>
          <w:b w:val="1"/>
          <w:bCs w:val="1"/>
          <w:color w:val="auto"/>
        </w:rPr>
        <w:t>ОБРАЗОВАНИЯ САНКТ-ПЕТЕРБУРГА МУНИЦИПАЛЬНОГО ОКРУГА БАЛКАНСКИЙ»</w:t>
      </w:r>
    </w:p>
    <w:p>
      <w:pPr>
        <w:spacing w:after="0" w:line="130" w:lineRule="exact"/>
        <w:rPr>
          <w:sz w:val="20"/>
          <w:szCs w:val="20"/>
          <w:color w:val="auto"/>
        </w:rPr>
      </w:pPr>
    </w:p>
    <w:p>
      <w:pPr>
        <w:jc w:val="both"/>
        <w:ind w:left="560" w:hanging="559"/>
        <w:spacing w:after="0" w:line="25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>Место проведения: Санкт-Петербург, ул. Купчинская, д.32 литер В Публичные слушания назначены решением муниципального совета внутригородского муниципального образования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spacing w:after="0" w:line="24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>Санкт-Петербурга муниципального округа Балканский от 27 декабря 2016 года № 32 «О назначении публичных слушаний по проекту решения «О внесении изменений в Устав внутригородского муниципального образования Санкт-Петербурга муниципального округа Балканский».</w:t>
      </w:r>
    </w:p>
    <w:p>
      <w:pPr>
        <w:spacing w:after="0" w:line="54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jc w:val="both"/>
        <w:ind w:firstLine="560"/>
        <w:spacing w:after="0" w:line="25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>Тема публичных слушаний: внесение изменений в Устав внутригородского муниципального образования Санкт-Петербурга муниципального округа Балканский.</w:t>
      </w:r>
    </w:p>
    <w:p>
      <w:pPr>
        <w:spacing w:after="0" w:line="1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-4473575</wp:posOffset>
                </wp:positionH>
                <wp:positionV relativeFrom="paragraph">
                  <wp:posOffset>-232410</wp:posOffset>
                </wp:positionV>
                <wp:extent cx="881062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106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9393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52.2499pt,-18.2999pt" to="341.5pt,-18.2999pt" o:allowincell="f" strokecolor="#393939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-4473575</wp:posOffset>
                </wp:positionH>
                <wp:positionV relativeFrom="paragraph">
                  <wp:posOffset>-223520</wp:posOffset>
                </wp:positionV>
                <wp:extent cx="8810625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106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120">
                          <a:solidFill>
                            <a:srgbClr val="39393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52.2499pt,-17.5999pt" to="341.5pt,-17.5999pt" o:allowincell="f" strokecolor="#393939" strokeweight="0.1669pt"/>
            </w:pict>
          </mc:Fallback>
        </mc:AlternateContent>
      </w:r>
    </w:p>
    <w:p>
      <w:pPr>
        <w:jc w:val="both"/>
        <w:ind w:right="20" w:firstLine="560"/>
        <w:spacing w:after="0" w:line="24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>Инициатор проведения публичных слушаний: муниципальный совет внутригородского муниципального образования Санкт-Петербурга муниципального округа Балканский.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>Дата проведения: 7 февраля 2017 года.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right="20" w:firstLine="560"/>
        <w:spacing w:after="0" w:line="24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>В ходе проведения публичных слушаний заявлений и обращений по внесению изменений в Устав внутригородского муниципального образования Санкт-Петербурга муниципального округа Балканский не поступало.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1"/>
          <w:szCs w:val="11"/>
          <w:color w:val="auto"/>
        </w:rPr>
        <w:t>Комиссия по подготовке и проведению публичных слушаний зафиксировала следующее решение жителей муниципального</w:t>
      </w:r>
    </w:p>
    <w:p>
      <w:pPr>
        <w:spacing w:after="0" w:line="4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8"/>
        </w:trPr>
        <w:tc>
          <w:tcPr>
            <w:tcW w:w="5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образования муниципального округа Балканский: «Одобрить решение муниципального совета «О внесении</w:t>
            </w:r>
          </w:p>
        </w:tc>
        <w:tc>
          <w:tcPr>
            <w:tcW w:w="10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изменений в Устав</w:t>
            </w:r>
          </w:p>
        </w:tc>
      </w:tr>
      <w:tr>
        <w:trPr>
          <w:trHeight w:val="155"/>
        </w:trPr>
        <w:tc>
          <w:tcPr>
            <w:tcW w:w="5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внутригородского муниципального образования Санкт-Петербурга муниципального округа Балканский».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265"/>
        </w:trPr>
        <w:tc>
          <w:tcPr>
            <w:tcW w:w="5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Ведущий публичных слушаний</w:t>
            </w:r>
          </w:p>
        </w:tc>
        <w:tc>
          <w:tcPr>
            <w:tcW w:w="10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С. А. Лебедев</w:t>
            </w:r>
          </w:p>
        </w:tc>
      </w:tr>
      <w:tr>
        <w:trPr>
          <w:trHeight w:val="155"/>
        </w:trPr>
        <w:tc>
          <w:tcPr>
            <w:tcW w:w="5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Секретарь публичных слушаний</w:t>
            </w:r>
          </w:p>
        </w:tc>
        <w:tc>
          <w:tcPr>
            <w:tcW w:w="10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Е.В. Максютова</w:t>
            </w:r>
          </w:p>
        </w:tc>
      </w:tr>
    </w:tbl>
    <w:p>
      <w:pPr>
        <w:spacing w:after="0" w:line="7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4"/>
          <w:szCs w:val="14"/>
          <w:b w:val="1"/>
          <w:bCs w:val="1"/>
          <w:color w:val="auto"/>
        </w:rPr>
        <w:t>РЕШЕНИЕ 14.02.2017 №2</w:t>
      </w:r>
    </w:p>
    <w:p>
      <w:pPr>
        <w:spacing w:after="0" w:line="2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4"/>
          <w:szCs w:val="14"/>
          <w:b w:val="1"/>
          <w:bCs w:val="1"/>
          <w:color w:val="auto"/>
        </w:rPr>
        <w:t>ОБ УТВЕРЖДЕНИИ ПОЛОЖЕНИЯ О ПОРЯДКЕ ПРОВЕДЕНИЯ РАБОТ ПО КОМПЕНСАЦИОННОМУ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4"/>
          <w:szCs w:val="14"/>
          <w:b w:val="1"/>
          <w:bCs w:val="1"/>
          <w:color w:val="auto"/>
        </w:rPr>
        <w:t>ОЗЕЛЕНЕНИЮ В ОТНОШЕНИИ ТЕРРИТОРИЙ ЗЕЛЕНЫХ НАСАЖДЕНИЙ ОБЩЕГО ПОЛЬЗОВА-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3"/>
          <w:szCs w:val="13"/>
          <w:b w:val="1"/>
          <w:bCs w:val="1"/>
          <w:color w:val="auto"/>
        </w:rPr>
        <w:t>НИЯ МЕСТНОГО ЗНАЧЕНИЯ ВНУТРИГОРОДСКОГО МУНИЦИПАЛЬНОГО ОБРАЗОВАНИЯ САНКТ-</w:t>
      </w:r>
    </w:p>
    <w:p>
      <w:pPr>
        <w:spacing w:after="0" w:line="3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4"/>
          <w:szCs w:val="14"/>
          <w:b w:val="1"/>
          <w:bCs w:val="1"/>
          <w:color w:val="auto"/>
        </w:rPr>
        <w:t>ПЕТЕРБУРГА МУНИЦИПАЛЬНОГО ОКРУГА БАЛКАНСКИЙ</w:t>
      </w:r>
    </w:p>
    <w:p>
      <w:pPr>
        <w:spacing w:after="0" w:line="78" w:lineRule="exact"/>
        <w:rPr>
          <w:sz w:val="20"/>
          <w:szCs w:val="20"/>
          <w:color w:val="auto"/>
        </w:rPr>
      </w:pPr>
    </w:p>
    <w:p>
      <w:pPr>
        <w:jc w:val="both"/>
        <w:spacing w:after="0" w:line="28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>В целях обеспечения права граждан на благоприятную окружающую среду, обеспечение благоприятных условий жизнедеятельности человека, охрану и защиту зеленого фонда Санкт-Петербурга и регулирования вопросов, связанных с размещением, использованием, воспроизводством, содержанием и учетом зеленых насаждений в Санкт-Петербурге, в соответствии с абзацем 12 подпункта 9 пункта 2 статьи 10 Закона Санкт-Петербурга от 23.09.2009 N 420-79 «Об организации местного самоуправления в Санкт-Петербурге», пун-ктом 5 статьи 11 Закона Санкт-Петербурга от 23.06.2010 N 396-88 «О зеленых насаждениях в Санкт-Петербурге», Постановлением Правительства Санкт-Петербурга от 22.04.2008 № 451 «О порядке проведения работ по компенсационному озеленению», подпунктом 40 пункта 1статьи 4 Устава МО Балканский, муниципальный совет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2"/>
          <w:szCs w:val="12"/>
          <w:b w:val="1"/>
          <w:bCs w:val="1"/>
          <w:color w:val="auto"/>
        </w:rPr>
        <w:t>РЕШИЛ:</w:t>
      </w:r>
    </w:p>
    <w:p>
      <w:pPr>
        <w:spacing w:after="0" w:line="26" w:lineRule="exact"/>
        <w:rPr>
          <w:sz w:val="20"/>
          <w:szCs w:val="20"/>
          <w:color w:val="auto"/>
        </w:rPr>
      </w:pPr>
    </w:p>
    <w:p>
      <w:pPr>
        <w:jc w:val="both"/>
        <w:spacing w:after="0" w:line="27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>1.Утвердить Положение о порядке проведения работ по компенсационному озеленению, в отношении территорий зеленых насаж-дений общего пользования местного значения внутригородского муниципального образования Санкт-Петербурга муниципального округа Балканский (Приложение).</w:t>
      </w:r>
    </w:p>
    <w:p>
      <w:pPr>
        <w:jc w:val="both"/>
        <w:ind w:firstLine="5"/>
        <w:spacing w:after="0" w:line="278" w:lineRule="auto"/>
        <w:tabs>
          <w:tab w:leader="none" w:pos="123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12"/>
          <w:szCs w:val="12"/>
          <w:color w:val="auto"/>
        </w:rPr>
      </w:pP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>Опубликовать настоящее постановление в муниципальной газете «Купчинские просторы» и на официальных сайтах муниципаль-ного совета и местной администрации МО Балканский.</w:t>
      </w:r>
    </w:p>
    <w:p>
      <w:pPr>
        <w:jc w:val="both"/>
        <w:ind w:left="120" w:hanging="115"/>
        <w:spacing w:after="0"/>
        <w:tabs>
          <w:tab w:leader="none" w:pos="120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12"/>
          <w:szCs w:val="12"/>
          <w:color w:val="auto"/>
        </w:rPr>
      </w:pP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>Решение вступает в силу с момента официального опубликования.</w:t>
      </w:r>
    </w:p>
    <w:p>
      <w:pPr>
        <w:spacing w:after="0" w:line="30" w:lineRule="exact"/>
        <w:rPr>
          <w:rFonts w:ascii="Times New Roman" w:cs="Times New Roman" w:eastAsia="Times New Roman" w:hAnsi="Times New Roman"/>
          <w:sz w:val="12"/>
          <w:szCs w:val="12"/>
          <w:color w:val="auto"/>
        </w:rPr>
      </w:pPr>
    </w:p>
    <w:p>
      <w:pPr>
        <w:jc w:val="both"/>
        <w:ind w:left="120" w:hanging="115"/>
        <w:spacing w:after="0"/>
        <w:tabs>
          <w:tab w:leader="none" w:pos="120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12"/>
          <w:szCs w:val="12"/>
          <w:color w:val="auto"/>
        </w:rPr>
      </w:pP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>Контроль за выполнением настоящего решения возложить на Главу муниципального образования.</w:t>
      </w:r>
    </w:p>
    <w:p>
      <w:pPr>
        <w:spacing w:after="0" w:line="182" w:lineRule="exact"/>
        <w:rPr>
          <w:sz w:val="20"/>
          <w:szCs w:val="20"/>
          <w:color w:val="auto"/>
        </w:rPr>
      </w:pPr>
    </w:p>
    <w:p>
      <w:pPr>
        <w:ind w:right="20"/>
        <w:spacing w:after="0" w:line="28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>Глава муниципального образования-председатель муниципального совета С.А. Лебедев</w:t>
      </w:r>
    </w:p>
    <w:p>
      <w:pPr>
        <w:spacing w:after="0" w:line="23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b w:val="1"/>
          <w:bCs w:val="1"/>
          <w:color w:val="auto"/>
        </w:rPr>
        <w:t>ПРИЛОЖЕНИЕ К РЕШЕНИЮ МУНИЦИПАЛЬНОГО СОВЕТА ОТ 14.02.2017 № 2</w:t>
      </w:r>
    </w:p>
    <w:p>
      <w:pPr>
        <w:spacing w:after="0" w:line="3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2"/>
          <w:szCs w:val="12"/>
          <w:b w:val="1"/>
          <w:bCs w:val="1"/>
          <w:color w:val="auto"/>
        </w:rPr>
        <w:t>ПОЛОЖЕНИЕ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2"/>
          <w:szCs w:val="12"/>
          <w:b w:val="1"/>
          <w:bCs w:val="1"/>
          <w:color w:val="auto"/>
        </w:rPr>
        <w:t>О ПОРЯДКЕ ПРОВЕДЕНИЯ РАБОТ ПО КОМПЕНСАЦИОННОМУ ОЗЕЛЕНЕНИЮ В ОТНОШЕНИИ ТЕРРИТОРИЙ ЗЕ-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1"/>
          <w:szCs w:val="11"/>
          <w:b w:val="1"/>
          <w:bCs w:val="1"/>
          <w:color w:val="auto"/>
        </w:rPr>
        <w:t>ЛЕНЫХ НАСАЖДЕНИЙ ОБЩЕГО ПОЛЬЗОВАНИЯ МЕСТНОГО ЗНАЧЕНИЯ ВНУРИГОРОДСКОГО МУНИЦИПАЛЬНО-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2"/>
          <w:szCs w:val="12"/>
          <w:b w:val="1"/>
          <w:bCs w:val="1"/>
          <w:color w:val="auto"/>
        </w:rPr>
        <w:t>ГО ОБРАЗОВАНИЯ САНКТ-ПЕТЕРБУРГА МУНИЦИПАЛЬНОГО ОКРУГА БАЛКАНСКИЙ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jc w:val="both"/>
        <w:ind w:left="280" w:hanging="275"/>
        <w:spacing w:after="0"/>
        <w:tabs>
          <w:tab w:leader="none" w:pos="280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12"/>
          <w:szCs w:val="12"/>
          <w:color w:val="auto"/>
        </w:rPr>
      </w:pP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>Общие положения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jc w:val="both"/>
        <w:ind w:firstLine="5"/>
        <w:spacing w:after="0" w:line="277" w:lineRule="auto"/>
        <w:tabs>
          <w:tab w:leader="none" w:pos="362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11"/>
          <w:szCs w:val="11"/>
          <w:color w:val="auto"/>
        </w:rPr>
      </w:pPr>
      <w:r>
        <w:rPr>
          <w:rFonts w:ascii="Times New Roman" w:cs="Times New Roman" w:eastAsia="Times New Roman" w:hAnsi="Times New Roman"/>
          <w:sz w:val="11"/>
          <w:szCs w:val="11"/>
          <w:color w:val="auto"/>
        </w:rPr>
        <w:t>Настоящие Положение разработано в соответствии с Законом Санкт-Петербурга от 23.09.2009 № 420-79 «Об организации местного самоуправления в Санкт-Петербурге», Законом Санкт-Петербурга от 28.06.2010 № 396-88 «О зеленых насаждениях в Санкт-Петербурге», Постановлением Правительства Санкт-Петербурга от 22.04.2008 № 451 «О порядке проведения работ по компенсацион-ному озеленению» и определяет порядок проведения работ по компенсационному озеленению в случаях правомерного уничтожения или повреждения зеленых насаждений общего пользования местного значения на территории МО Балканский (далее по тексту - зе-ленные насаждения общего пользования местного значения), а также в случаях, когда лицо, виновное в противоправном уничтожении или повреждении зеленых насаждений общего пользования местного значения не установлено.</w:t>
      </w:r>
    </w:p>
    <w:p>
      <w:pPr>
        <w:jc w:val="both"/>
        <w:ind w:firstLine="5"/>
        <w:spacing w:after="0" w:line="253" w:lineRule="auto"/>
        <w:tabs>
          <w:tab w:leader="none" w:pos="272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12"/>
          <w:szCs w:val="12"/>
          <w:color w:val="auto"/>
        </w:rPr>
      </w:pP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>Порядок проведения работ по компенсационному озеленению, в отношении территорий зеленых насаждений общего пользова-ния местного значения (далее – работы по компенсационному озеленению) обеспечивается местной администрацией МО Балканский (далее – местная администрация).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12"/>
          <w:szCs w:val="12"/>
          <w:color w:val="auto"/>
        </w:rPr>
      </w:pPr>
    </w:p>
    <w:p>
      <w:pPr>
        <w:jc w:val="both"/>
        <w:ind w:firstLine="5"/>
        <w:spacing w:after="0" w:line="253" w:lineRule="auto"/>
        <w:tabs>
          <w:tab w:leader="none" w:pos="207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12"/>
          <w:szCs w:val="12"/>
          <w:color w:val="auto"/>
        </w:rPr>
      </w:pP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>В случаях правомерного уничтожения или повреждения зеленых насаждений, а также в случаях, когда лицо, виновное в противо-правном уничтожении или повреждении зеленых насаждений, не установлено в соответствии с требованиями законодательства Рос-сийской Федерации, компенсационное озеленение проводится за счет средств местного бюджета.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12"/>
          <w:szCs w:val="12"/>
          <w:color w:val="auto"/>
        </w:rPr>
      </w:pPr>
    </w:p>
    <w:p>
      <w:pPr>
        <w:jc w:val="both"/>
        <w:ind w:left="220" w:hanging="215"/>
        <w:spacing w:after="0"/>
        <w:tabs>
          <w:tab w:leader="none" w:pos="220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12"/>
          <w:szCs w:val="12"/>
          <w:color w:val="auto"/>
        </w:rPr>
      </w:pP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>В настоящем Положении отдельные понятия и термины имеют следующие значения: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jc w:val="both"/>
        <w:ind w:firstLine="5"/>
        <w:spacing w:after="0" w:line="253" w:lineRule="auto"/>
        <w:tabs>
          <w:tab w:leader="none" w:pos="82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12"/>
          <w:szCs w:val="12"/>
          <w:color w:val="auto"/>
        </w:rPr>
      </w:pP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>зеленые насаждения - древесные, кустарниковые, травянистые растения и цветники естественного (выросшие в результате есте-ственных процессов, без ведения хозяйственной деятельности человека) и искусственного (высаженные в результате хозяйственной деятельности человека) происхождения, расположенные на территории МО Балканский;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12"/>
          <w:szCs w:val="12"/>
          <w:color w:val="auto"/>
        </w:rPr>
      </w:pPr>
    </w:p>
    <w:p>
      <w:pPr>
        <w:jc w:val="both"/>
        <w:ind w:firstLine="6"/>
        <w:spacing w:after="0" w:line="253" w:lineRule="auto"/>
        <w:tabs>
          <w:tab w:leader="none" w:pos="80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12"/>
          <w:szCs w:val="12"/>
          <w:color w:val="auto"/>
        </w:rPr>
      </w:pP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>территории зеленых насаждений общего пользования местного значения - территории зеленых насаждений общего пользования, включенные в перечень территорий зеленых насаждений общего пользования в соответствии со статьями 6 и 6-1 Закона Санкт-Петербурга от 28.06.2010 N 396-88 «О зеленых насаждениях в Санкт-Петербурге», в отношении которых мероприятия, предусмо-тренные Законом Санкт-Петербурга от 28.06.2010 N 396-88 «О зеленых насаждениях в Санкт-Петербурге», осуществляются органами местного самоуправления внутригородских муниципальных образований Санкт-Петербурга;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12"/>
          <w:szCs w:val="12"/>
          <w:color w:val="auto"/>
        </w:rPr>
      </w:pPr>
    </w:p>
    <w:p>
      <w:pPr>
        <w:jc w:val="both"/>
        <w:ind w:firstLine="6"/>
        <w:spacing w:after="0" w:line="253" w:lineRule="auto"/>
        <w:tabs>
          <w:tab w:leader="none" w:pos="85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12"/>
          <w:szCs w:val="12"/>
          <w:color w:val="auto"/>
        </w:rPr>
      </w:pP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>объект зеленых насаждений - совокупность зеленых насаждений и иных элементов благоустройства, предназначенных для эко-логических и рекреационных целей, отдыха граждан (парк, сквер, сад, бульвар), расположенных в границах территорий зеленых насаждений;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12"/>
          <w:szCs w:val="12"/>
          <w:color w:val="auto"/>
        </w:rPr>
      </w:pPr>
    </w:p>
    <w:p>
      <w:pPr>
        <w:jc w:val="both"/>
        <w:ind w:left="80" w:hanging="74"/>
        <w:spacing w:after="0"/>
        <w:tabs>
          <w:tab w:leader="none" w:pos="80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12"/>
          <w:szCs w:val="12"/>
          <w:color w:val="auto"/>
        </w:rPr>
      </w:pP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>озеленение - система мероприятий по созданию, содержанию и восстановлению зеленых насаждений;</w:t>
      </w:r>
    </w:p>
    <w:p>
      <w:pPr>
        <w:spacing w:after="0" w:line="8" w:lineRule="exact"/>
        <w:rPr>
          <w:rFonts w:ascii="Times New Roman" w:cs="Times New Roman" w:eastAsia="Times New Roman" w:hAnsi="Times New Roman"/>
          <w:sz w:val="12"/>
          <w:szCs w:val="12"/>
          <w:color w:val="auto"/>
        </w:rPr>
      </w:pPr>
    </w:p>
    <w:p>
      <w:pPr>
        <w:jc w:val="both"/>
        <w:ind w:firstLine="6"/>
        <w:spacing w:after="0" w:line="253" w:lineRule="auto"/>
        <w:tabs>
          <w:tab w:leader="none" w:pos="73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12"/>
          <w:szCs w:val="12"/>
          <w:color w:val="auto"/>
        </w:rPr>
      </w:pP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>компенсационное озеленение - создание новых зеленых насаждений и элементов благоустройства, расположенных в границах тер-риторий зеленых насаждений, взамен уничтоженных или поврежденных;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12"/>
          <w:szCs w:val="12"/>
          <w:color w:val="auto"/>
        </w:rPr>
      </w:pPr>
    </w:p>
    <w:p>
      <w:pPr>
        <w:jc w:val="both"/>
        <w:ind w:firstLine="6"/>
        <w:spacing w:after="0" w:line="253" w:lineRule="auto"/>
        <w:tabs>
          <w:tab w:leader="none" w:pos="74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12"/>
          <w:szCs w:val="12"/>
          <w:color w:val="auto"/>
        </w:rPr>
      </w:pP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>уничтожение зеленых насаждений – повреждение, или вырубка (снос) зеленых насаждений, повлекшее необратимое прекращение их роста;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12"/>
          <w:szCs w:val="12"/>
          <w:color w:val="auto"/>
        </w:rPr>
      </w:pPr>
    </w:p>
    <w:p>
      <w:pPr>
        <w:jc w:val="both"/>
        <w:ind w:firstLine="46"/>
        <w:spacing w:after="0" w:line="253" w:lineRule="auto"/>
        <w:tabs>
          <w:tab w:leader="none" w:pos="120" w:val="left"/>
        </w:tabs>
        <w:numPr>
          <w:ilvl w:val="1"/>
          <w:numId w:val="8"/>
        </w:numPr>
        <w:rPr>
          <w:rFonts w:ascii="Times New Roman" w:cs="Times New Roman" w:eastAsia="Times New Roman" w:hAnsi="Times New Roman"/>
          <w:sz w:val="12"/>
          <w:szCs w:val="12"/>
          <w:color w:val="auto"/>
        </w:rPr>
      </w:pP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>повреждение зеленых насаждений - механическое, термическое, химическое и иное воздействие, которое привело к нарушению целостности кроны, корневой системы, ствола растения или живого надпочвенного покрова либо повлекло их уничтожение, то есть гибель или утрату зеленых насаждений, а также загрязнение вредными для произрастания растений веществами почвы территорий зеленых насаждений;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12"/>
          <w:szCs w:val="12"/>
          <w:color w:val="auto"/>
        </w:rPr>
      </w:pPr>
    </w:p>
    <w:p>
      <w:pPr>
        <w:jc w:val="both"/>
        <w:ind w:firstLine="6"/>
        <w:spacing w:after="0" w:line="253" w:lineRule="auto"/>
        <w:tabs>
          <w:tab w:leader="none" w:pos="71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12"/>
          <w:szCs w:val="12"/>
          <w:color w:val="auto"/>
        </w:rPr>
      </w:pP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>реконструкция зеленых насаждений - частичная замена зеленых насаждений в случаях изменения требований к озеленению терри-тории (изменение назначения территории, восстановление исторического облика территории, придание архитектурно-художествен-ного облика зеленым массивам или иное);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12"/>
          <w:szCs w:val="12"/>
          <w:color w:val="auto"/>
        </w:rPr>
      </w:pPr>
    </w:p>
    <w:p>
      <w:pPr>
        <w:jc w:val="both"/>
        <w:ind w:firstLine="6"/>
        <w:spacing w:after="0" w:line="253" w:lineRule="auto"/>
        <w:tabs>
          <w:tab w:leader="none" w:pos="80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12"/>
          <w:szCs w:val="12"/>
          <w:color w:val="auto"/>
        </w:rPr>
      </w:pP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>восстановительная стоимость зеленых насаждений (далее - восстановительная стоимость) - неналоговый платеж, определяющий стоимость зеленых насаждений и элементов благоустройства, которая устанавливается для исчисления их ценности при пересадке, повреждении или уничтожении. Включает в себя расходы на создание и содержание з</w:t>
      </w:r>
      <w:r>
        <w:rPr>
          <w:rFonts w:ascii="Times New Roman" w:cs="Times New Roman" w:eastAsia="Times New Roman" w:hAnsi="Times New Roman"/>
          <w:sz w:val="12"/>
          <w:szCs w:val="12"/>
          <w:b w:val="1"/>
          <w:bCs w:val="1"/>
          <w:color w:val="auto"/>
        </w:rPr>
        <w:t>еленых насаждений,</w:t>
      </w: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12"/>
          <w:szCs w:val="12"/>
          <w:b w:val="1"/>
          <w:bCs w:val="1"/>
          <w:color w:val="auto"/>
        </w:rPr>
        <w:t>необходимые и доста-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12"/>
          <w:szCs w:val="12"/>
          <w:color w:val="auto"/>
        </w:rPr>
      </w:pPr>
    </w:p>
    <w:p>
      <w:pPr>
        <w:jc w:val="both"/>
        <w:spacing w:after="0"/>
        <w:rPr>
          <w:rFonts w:ascii="Times New Roman" w:cs="Times New Roman" w:eastAsia="Times New Roman" w:hAnsi="Times New Roman"/>
          <w:sz w:val="12"/>
          <w:szCs w:val="12"/>
          <w:color w:val="auto"/>
        </w:rPr>
      </w:pPr>
      <w:r>
        <w:rPr>
          <w:rFonts w:ascii="Times New Roman" w:cs="Times New Roman" w:eastAsia="Times New Roman" w:hAnsi="Times New Roman"/>
          <w:sz w:val="12"/>
          <w:szCs w:val="12"/>
          <w:b w:val="1"/>
          <w:bCs w:val="1"/>
          <w:color w:val="auto"/>
        </w:rPr>
        <w:t>точные для достижения зелеными насаждениями размеров уничтожаемого зеленого насаждения.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jc w:val="both"/>
        <w:ind w:left="280" w:hanging="274"/>
        <w:spacing w:after="0"/>
        <w:tabs>
          <w:tab w:leader="none" w:pos="280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12"/>
          <w:szCs w:val="12"/>
          <w:color w:val="auto"/>
        </w:rPr>
      </w:pP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>Организация работ по компенсационному озеленению</w:t>
      </w:r>
    </w:p>
    <w:p>
      <w:pPr>
        <w:spacing w:after="0" w:line="8" w:lineRule="exact"/>
        <w:rPr>
          <w:rFonts w:ascii="Times New Roman" w:cs="Times New Roman" w:eastAsia="Times New Roman" w:hAnsi="Times New Roman"/>
          <w:sz w:val="12"/>
          <w:szCs w:val="12"/>
          <w:color w:val="auto"/>
        </w:rPr>
      </w:pPr>
    </w:p>
    <w:p>
      <w:pPr>
        <w:jc w:val="both"/>
        <w:ind w:firstLine="35"/>
        <w:spacing w:after="0" w:line="253" w:lineRule="auto"/>
        <w:tabs>
          <w:tab w:leader="none" w:pos="469" w:val="left"/>
        </w:tabs>
        <w:numPr>
          <w:ilvl w:val="1"/>
          <w:numId w:val="9"/>
        </w:numPr>
        <w:rPr>
          <w:rFonts w:ascii="Times New Roman" w:cs="Times New Roman" w:eastAsia="Times New Roman" w:hAnsi="Times New Roman"/>
          <w:sz w:val="12"/>
          <w:szCs w:val="12"/>
          <w:color w:val="auto"/>
        </w:rPr>
      </w:pP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>Работы по компенсационному озеленению, проводятся во всех случаях уничтожения или повреждения зеленых насаждений общего пользования местного значения, если иное не установлено законодательством Российской Федерации.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12"/>
          <w:szCs w:val="12"/>
          <w:color w:val="auto"/>
        </w:rPr>
      </w:pPr>
    </w:p>
    <w:p>
      <w:pPr>
        <w:jc w:val="both"/>
        <w:ind w:firstLine="6"/>
        <w:spacing w:after="0" w:line="253" w:lineRule="auto"/>
        <w:tabs>
          <w:tab w:leader="none" w:pos="214" w:val="left"/>
        </w:tabs>
        <w:numPr>
          <w:ilvl w:val="0"/>
          <w:numId w:val="10"/>
        </w:numPr>
        <w:rPr>
          <w:rFonts w:ascii="Times New Roman" w:cs="Times New Roman" w:eastAsia="Times New Roman" w:hAnsi="Times New Roman"/>
          <w:sz w:val="12"/>
          <w:szCs w:val="12"/>
          <w:color w:val="auto"/>
        </w:rPr>
      </w:pP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>Организация работ по компенсационному озеленению в отношении территорий зеленых насаждений общего пользования мест-ного значения, обеспечивается местной администрацией МО Балканский.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12"/>
          <w:szCs w:val="12"/>
          <w:color w:val="auto"/>
        </w:rPr>
      </w:pPr>
    </w:p>
    <w:p>
      <w:pPr>
        <w:ind w:firstLine="6"/>
        <w:spacing w:after="0" w:line="253" w:lineRule="auto"/>
        <w:tabs>
          <w:tab w:leader="none" w:pos="210" w:val="left"/>
        </w:tabs>
        <w:numPr>
          <w:ilvl w:val="0"/>
          <w:numId w:val="10"/>
        </w:numPr>
        <w:rPr>
          <w:rFonts w:ascii="Times New Roman" w:cs="Times New Roman" w:eastAsia="Times New Roman" w:hAnsi="Times New Roman"/>
          <w:sz w:val="12"/>
          <w:szCs w:val="12"/>
          <w:color w:val="auto"/>
        </w:rPr>
      </w:pP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>Работы по компенсационному озеленению проводятся на основании ведомственной целевой программы по осуществлению компенсационного озеленения, разработанной с учетом требований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12"/>
          <w:szCs w:val="12"/>
          <w:color w:val="auto"/>
        </w:rPr>
      </w:pPr>
    </w:p>
    <w:p>
      <w:pPr>
        <w:spacing w:after="0" w:line="253" w:lineRule="auto"/>
        <w:rPr>
          <w:rFonts w:ascii="Times New Roman" w:cs="Times New Roman" w:eastAsia="Times New Roman" w:hAnsi="Times New Roman"/>
          <w:sz w:val="12"/>
          <w:szCs w:val="12"/>
          <w:color w:val="auto"/>
        </w:rPr>
      </w:pP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>Закона Санкт-Петербурга от 23.06.2010 № 396-88 «О зеленых насаждениях в Санкт-Петербурге», содержащей следующие сведения: - место проведения работ - информацию о количестве, породах (видах) зеленых насаждений общего пользования местного значения, подлежащих созданию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12"/>
          <w:szCs w:val="12"/>
          <w:color w:val="auto"/>
        </w:rPr>
      </w:pPr>
    </w:p>
    <w:p>
      <w:pPr>
        <w:jc w:val="both"/>
        <w:spacing w:after="0"/>
        <w:rPr>
          <w:rFonts w:ascii="Times New Roman" w:cs="Times New Roman" w:eastAsia="Times New Roman" w:hAnsi="Times New Roman"/>
          <w:sz w:val="12"/>
          <w:szCs w:val="12"/>
          <w:color w:val="auto"/>
        </w:rPr>
      </w:pP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>взамен уничтоженных или поврежденных зеленых насаждений общего пользования местного значения.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jc w:val="both"/>
        <w:ind w:firstLine="6"/>
        <w:spacing w:after="0" w:line="253" w:lineRule="auto"/>
        <w:tabs>
          <w:tab w:leader="none" w:pos="426" w:val="left"/>
        </w:tabs>
        <w:numPr>
          <w:ilvl w:val="0"/>
          <w:numId w:val="11"/>
        </w:numPr>
        <w:rPr>
          <w:rFonts w:ascii="Times New Roman" w:cs="Times New Roman" w:eastAsia="Times New Roman" w:hAnsi="Times New Roman"/>
          <w:sz w:val="12"/>
          <w:szCs w:val="12"/>
          <w:color w:val="auto"/>
        </w:rPr>
      </w:pP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>Местная администрация осуществляет разработку ведомственной целевой программы по осуществлению компенсационного озеленения с учетом: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12"/>
          <w:szCs w:val="12"/>
          <w:color w:val="auto"/>
        </w:rPr>
      </w:pPr>
    </w:p>
    <w:p>
      <w:pPr>
        <w:spacing w:after="0" w:line="267" w:lineRule="auto"/>
        <w:rPr>
          <w:rFonts w:ascii="Times New Roman" w:cs="Times New Roman" w:eastAsia="Times New Roman" w:hAnsi="Times New Roman"/>
          <w:sz w:val="12"/>
          <w:szCs w:val="12"/>
          <w:color w:val="auto"/>
        </w:rPr>
      </w:pP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>а) количества утраченных или поврежденных зеленых насаждений, взамен которых создаются новые зеленые насаждения общего пользования местного значения; б) объема, характера и места проведения работ по компенсационному озеленению.</w:t>
      </w:r>
    </w:p>
    <w:p>
      <w:pPr>
        <w:spacing w:after="0" w:line="130" w:lineRule="exact"/>
        <w:rPr>
          <w:rFonts w:ascii="Times New Roman" w:cs="Times New Roman" w:eastAsia="Times New Roman" w:hAnsi="Times New Roman"/>
          <w:sz w:val="12"/>
          <w:szCs w:val="12"/>
          <w:color w:val="auto"/>
        </w:rPr>
      </w:pPr>
    </w:p>
    <w:p>
      <w:pPr>
        <w:jc w:val="both"/>
        <w:ind w:firstLine="6"/>
        <w:spacing w:after="0" w:line="253" w:lineRule="auto"/>
        <w:tabs>
          <w:tab w:leader="none" w:pos="423" w:val="left"/>
        </w:tabs>
        <w:numPr>
          <w:ilvl w:val="0"/>
          <w:numId w:val="11"/>
        </w:numPr>
        <w:rPr>
          <w:rFonts w:ascii="Times New Roman" w:cs="Times New Roman" w:eastAsia="Times New Roman" w:hAnsi="Times New Roman"/>
          <w:sz w:val="12"/>
          <w:szCs w:val="12"/>
          <w:color w:val="auto"/>
        </w:rPr>
      </w:pP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>Работы по компенсационному озеленению проводятся в сезон, подходящий для посадки (посева) зеленых насаждений обще-го пользования местного значения в открытый грунт, но не позднее года с момента повреждения, уничтожения или гибели зеленых насаждений общего пользования местного значения.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12"/>
          <w:szCs w:val="12"/>
          <w:color w:val="auto"/>
        </w:rPr>
      </w:pPr>
    </w:p>
    <w:p>
      <w:pPr>
        <w:jc w:val="both"/>
        <w:ind w:left="220" w:hanging="214"/>
        <w:spacing w:after="0"/>
        <w:tabs>
          <w:tab w:leader="none" w:pos="220" w:val="left"/>
        </w:tabs>
        <w:numPr>
          <w:ilvl w:val="0"/>
          <w:numId w:val="11"/>
        </w:numPr>
        <w:rPr>
          <w:rFonts w:ascii="Times New Roman" w:cs="Times New Roman" w:eastAsia="Times New Roman" w:hAnsi="Times New Roman"/>
          <w:sz w:val="12"/>
          <w:szCs w:val="12"/>
          <w:color w:val="auto"/>
        </w:rPr>
      </w:pP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>Местная администрация осуществляет контроль качества проведения работ по компенсационному озеленению.</w:t>
      </w:r>
    </w:p>
    <w:p>
      <w:pPr>
        <w:spacing w:after="0" w:line="8" w:lineRule="exact"/>
        <w:rPr>
          <w:rFonts w:ascii="Times New Roman" w:cs="Times New Roman" w:eastAsia="Times New Roman" w:hAnsi="Times New Roman"/>
          <w:sz w:val="12"/>
          <w:szCs w:val="12"/>
          <w:color w:val="auto"/>
        </w:rPr>
      </w:pPr>
    </w:p>
    <w:p>
      <w:pPr>
        <w:jc w:val="both"/>
        <w:ind w:firstLine="6"/>
        <w:spacing w:after="0" w:line="253" w:lineRule="auto"/>
        <w:tabs>
          <w:tab w:leader="none" w:pos="496" w:val="left"/>
        </w:tabs>
        <w:numPr>
          <w:ilvl w:val="0"/>
          <w:numId w:val="11"/>
        </w:numPr>
        <w:rPr>
          <w:rFonts w:ascii="Times New Roman" w:cs="Times New Roman" w:eastAsia="Times New Roman" w:hAnsi="Times New Roman"/>
          <w:sz w:val="12"/>
          <w:szCs w:val="12"/>
          <w:color w:val="auto"/>
        </w:rPr>
      </w:pP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>После проведения работ по компенсационному озеленению, изменение количества зеленых насаждений общего пользова-ния местного значения учитывается местной администрацией при подготовке муниципального реестра зеленых насаждений общего пользования местного значения.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12"/>
          <w:szCs w:val="12"/>
          <w:color w:val="auto"/>
        </w:rPr>
      </w:pPr>
    </w:p>
    <w:p>
      <w:pPr>
        <w:jc w:val="both"/>
        <w:ind w:firstLine="6"/>
        <w:spacing w:after="0" w:line="253" w:lineRule="auto"/>
        <w:tabs>
          <w:tab w:leader="none" w:pos="437" w:val="left"/>
        </w:tabs>
        <w:numPr>
          <w:ilvl w:val="0"/>
          <w:numId w:val="11"/>
        </w:numPr>
        <w:rPr>
          <w:rFonts w:ascii="Times New Roman" w:cs="Times New Roman" w:eastAsia="Times New Roman" w:hAnsi="Times New Roman"/>
          <w:sz w:val="12"/>
          <w:szCs w:val="12"/>
          <w:color w:val="auto"/>
        </w:rPr>
      </w:pP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>Ведомственные целевые программы по осуществлению компенсационного озеленения на текущий год, отчеты о результатах выполнения таких работ являются общедоступными и размещаются местной администрацией на официальном сайте МО Балканский в информационно-телекоммуникационной сети Интернет.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12"/>
          <w:szCs w:val="12"/>
          <w:color w:val="auto"/>
        </w:rPr>
      </w:pPr>
    </w:p>
    <w:p>
      <w:pPr>
        <w:jc w:val="both"/>
        <w:spacing w:after="0" w:line="227" w:lineRule="auto"/>
        <w:rPr>
          <w:rFonts w:ascii="Times New Roman" w:cs="Times New Roman" w:eastAsia="Times New Roman" w:hAnsi="Times New Roman"/>
          <w:sz w:val="12"/>
          <w:szCs w:val="12"/>
          <w:color w:val="auto"/>
        </w:rPr>
      </w:pP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>3. Основания и порядок уничтожения и повреждения зеленых насаждений</w:t>
      </w:r>
    </w:p>
    <w:p>
      <w:pPr>
        <w:jc w:val="both"/>
        <w:ind w:left="260" w:hanging="255"/>
        <w:spacing w:after="0"/>
        <w:tabs>
          <w:tab w:leader="none" w:pos="260" w:val="left"/>
        </w:tabs>
        <w:numPr>
          <w:ilvl w:val="0"/>
          <w:numId w:val="12"/>
        </w:numPr>
        <w:rPr>
          <w:rFonts w:ascii="Times New Roman" w:cs="Times New Roman" w:eastAsia="Times New Roman" w:hAnsi="Times New Roman"/>
          <w:sz w:val="14"/>
          <w:szCs w:val="14"/>
          <w:color w:val="auto"/>
        </w:rPr>
      </w:pPr>
      <w:r>
        <w:rPr>
          <w:rFonts w:ascii="Times New Roman" w:cs="Times New Roman" w:eastAsia="Times New Roman" w:hAnsi="Times New Roman"/>
          <w:sz w:val="14"/>
          <w:szCs w:val="14"/>
          <w:color w:val="auto"/>
        </w:rPr>
        <w:t>Повреждение или уничтожение зеленых насаждений общего пользования местного значения на территории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spacing w:after="0" w:line="25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 xml:space="preserve">МО Балканский производится на основании специального разрешения - порубочного билета, </w:t>
      </w:r>
      <w:r>
        <w:rPr>
          <w:rFonts w:ascii="Times New Roman" w:cs="Times New Roman" w:eastAsia="Times New Roman" w:hAnsi="Times New Roman"/>
          <w:sz w:val="12"/>
          <w:szCs w:val="12"/>
          <w:b w:val="1"/>
          <w:bCs w:val="1"/>
          <w:color w:val="auto"/>
        </w:rPr>
        <w:t>выдаваемого Комитетом по благо-</w:t>
      </w: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>устройству Санкт-Петербурга (далее - Комитет) по форме, утверждаемой Комитетом.</w:t>
      </w:r>
    </w:p>
    <w:p>
      <w:pPr>
        <w:jc w:val="both"/>
        <w:ind w:firstLine="5"/>
        <w:spacing w:after="0" w:line="253" w:lineRule="auto"/>
        <w:tabs>
          <w:tab w:leader="none" w:pos="213" w:val="left"/>
        </w:tabs>
        <w:numPr>
          <w:ilvl w:val="0"/>
          <w:numId w:val="13"/>
        </w:numPr>
        <w:rPr>
          <w:rFonts w:ascii="Times New Roman" w:cs="Times New Roman" w:eastAsia="Times New Roman" w:hAnsi="Times New Roman"/>
          <w:sz w:val="12"/>
          <w:szCs w:val="12"/>
          <w:color w:val="auto"/>
        </w:rPr>
      </w:pP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>Вынужденное уничтожение зеленых насаждений, без возмещения восстановительной стоимости зеленых насаждений допуска-ется в случае: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12"/>
          <w:szCs w:val="12"/>
          <w:color w:val="auto"/>
        </w:rPr>
      </w:pPr>
    </w:p>
    <w:p>
      <w:pPr>
        <w:spacing w:after="0" w:line="253" w:lineRule="auto"/>
        <w:rPr>
          <w:rFonts w:ascii="Times New Roman" w:cs="Times New Roman" w:eastAsia="Times New Roman" w:hAnsi="Times New Roman"/>
          <w:sz w:val="12"/>
          <w:szCs w:val="12"/>
          <w:color w:val="auto"/>
        </w:rPr>
      </w:pP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>- проведения санитарных рубок и реконструкции зеленых насаждений (погибшие, поврежденные, не поддающиеся восстановлению, сухостойные, аварийные (имеющие наклон менее 45 градусов); - вырубки зеленых насаждений, производимой в соответствии с проектом реконструкции зеленых насаждений;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12"/>
          <w:szCs w:val="12"/>
          <w:color w:val="auto"/>
        </w:rPr>
      </w:pPr>
    </w:p>
    <w:p>
      <w:pPr>
        <w:jc w:val="both"/>
        <w:ind w:right="3280"/>
        <w:spacing w:after="0" w:line="253" w:lineRule="auto"/>
        <w:rPr>
          <w:rFonts w:ascii="Times New Roman" w:cs="Times New Roman" w:eastAsia="Times New Roman" w:hAnsi="Times New Roman"/>
          <w:sz w:val="12"/>
          <w:szCs w:val="12"/>
          <w:color w:val="auto"/>
        </w:rPr>
      </w:pP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>- проведения санитарных рубок и рубок связанных с кронированием; - вырубки (сноса) больных и аварийных деревьев и кустарников;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12"/>
          <w:szCs w:val="12"/>
          <w:color w:val="auto"/>
        </w:rPr>
      </w:pPr>
    </w:p>
    <w:p>
      <w:pPr>
        <w:spacing w:after="0" w:line="253" w:lineRule="auto"/>
        <w:rPr>
          <w:rFonts w:ascii="Times New Roman" w:cs="Times New Roman" w:eastAsia="Times New Roman" w:hAnsi="Times New Roman"/>
          <w:sz w:val="12"/>
          <w:szCs w:val="12"/>
          <w:color w:val="auto"/>
        </w:rPr>
      </w:pP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>- вырубки (сноса) зеленых насаждений в целях обеспечения нормативных требований к освещенности жилых и общественных зданий и помещений; - вырубки (сноса) зеленых насаждений, произрастающих в охранных зонах существующих инженерных сетей и коммуникаций;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12"/>
          <w:szCs w:val="12"/>
          <w:color w:val="auto"/>
        </w:rPr>
      </w:pPr>
    </w:p>
    <w:p>
      <w:pPr>
        <w:spacing w:after="0" w:line="267" w:lineRule="auto"/>
        <w:rPr>
          <w:rFonts w:ascii="Times New Roman" w:cs="Times New Roman" w:eastAsia="Times New Roman" w:hAnsi="Times New Roman"/>
          <w:sz w:val="12"/>
          <w:szCs w:val="12"/>
          <w:color w:val="auto"/>
        </w:rPr>
      </w:pP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>- вырубки (сноса) зеленых насаждений при ликвидации аварийных и чрезвычайных ситуаций; - уничтожения зеленых насаждений, расположенных на территориях, специально отведенных для агротехнической деятельности по их разведению.</w:t>
      </w:r>
    </w:p>
    <w:p>
      <w:pPr>
        <w:spacing w:after="0" w:line="130" w:lineRule="exact"/>
        <w:rPr>
          <w:rFonts w:ascii="Times New Roman" w:cs="Times New Roman" w:eastAsia="Times New Roman" w:hAnsi="Times New Roman"/>
          <w:sz w:val="12"/>
          <w:szCs w:val="12"/>
          <w:color w:val="auto"/>
        </w:rPr>
      </w:pPr>
    </w:p>
    <w:p>
      <w:pPr>
        <w:jc w:val="both"/>
        <w:ind w:firstLine="5"/>
        <w:spacing w:after="0" w:line="253" w:lineRule="auto"/>
        <w:tabs>
          <w:tab w:leader="none" w:pos="211" w:val="left"/>
        </w:tabs>
        <w:numPr>
          <w:ilvl w:val="0"/>
          <w:numId w:val="13"/>
        </w:numPr>
        <w:rPr>
          <w:rFonts w:ascii="Times New Roman" w:cs="Times New Roman" w:eastAsia="Times New Roman" w:hAnsi="Times New Roman"/>
          <w:sz w:val="12"/>
          <w:szCs w:val="12"/>
          <w:color w:val="auto"/>
        </w:rPr>
      </w:pP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>Уничтожение зеленых насаждений, осуществляемое при ликвидации аварийных и чрезвычайных ситуаций, в том числе ремонте подземных коммуникаций и капитальных инженерных сооружений, оформляется актом, который составляется организацией по лик-видации аварийных или чрезвычайных ситуаций с участием контролирующей службы непосредственно после завершения работ и представляется в местную администрацию МО Балканский в течение суток.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12"/>
          <w:szCs w:val="12"/>
          <w:color w:val="auto"/>
        </w:rPr>
      </w:pPr>
    </w:p>
    <w:p>
      <w:pPr>
        <w:jc w:val="both"/>
        <w:spacing w:after="0"/>
        <w:rPr>
          <w:rFonts w:ascii="Times New Roman" w:cs="Times New Roman" w:eastAsia="Times New Roman" w:hAnsi="Times New Roman"/>
          <w:sz w:val="12"/>
          <w:szCs w:val="12"/>
          <w:color w:val="auto"/>
        </w:rPr>
      </w:pP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>4. Объем компенсационного озеленения</w:t>
      </w:r>
    </w:p>
    <w:p>
      <w:pPr>
        <w:spacing w:after="0" w:line="8" w:lineRule="exact"/>
        <w:rPr>
          <w:rFonts w:ascii="Times New Roman" w:cs="Times New Roman" w:eastAsia="Times New Roman" w:hAnsi="Times New Roman"/>
          <w:sz w:val="12"/>
          <w:szCs w:val="12"/>
          <w:color w:val="auto"/>
        </w:rPr>
      </w:pPr>
    </w:p>
    <w:p>
      <w:pPr>
        <w:jc w:val="both"/>
        <w:ind w:firstLine="5"/>
        <w:spacing w:after="0" w:line="253" w:lineRule="auto"/>
        <w:tabs>
          <w:tab w:leader="none" w:pos="178" w:val="left"/>
        </w:tabs>
        <w:numPr>
          <w:ilvl w:val="0"/>
          <w:numId w:val="14"/>
        </w:numPr>
        <w:rPr>
          <w:rFonts w:ascii="Times New Roman" w:cs="Times New Roman" w:eastAsia="Times New Roman" w:hAnsi="Times New Roman"/>
          <w:sz w:val="12"/>
          <w:szCs w:val="12"/>
          <w:color w:val="auto"/>
        </w:rPr>
      </w:pP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>Объем, характер и место проведения работ по компенсационному озеленению зеленых насаждений общего пользования местного значения определяется местной администрацией исходя из норматива обеспеченности населения зелёными насаждениями в грани-цах муниципального образования муниципального округа Балканский, определяемых по результатам учета зеленых насаждений общего пользования местного значения.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12"/>
          <w:szCs w:val="12"/>
          <w:color w:val="auto"/>
        </w:rPr>
      </w:pPr>
    </w:p>
    <w:p>
      <w:pPr>
        <w:jc w:val="both"/>
        <w:ind w:left="420" w:hanging="385"/>
        <w:spacing w:after="0"/>
        <w:tabs>
          <w:tab w:leader="none" w:pos="420" w:val="left"/>
        </w:tabs>
        <w:numPr>
          <w:ilvl w:val="1"/>
          <w:numId w:val="14"/>
        </w:numPr>
        <w:rPr>
          <w:rFonts w:ascii="Times New Roman" w:cs="Times New Roman" w:eastAsia="Times New Roman" w:hAnsi="Times New Roman"/>
          <w:sz w:val="12"/>
          <w:szCs w:val="12"/>
          <w:color w:val="auto"/>
        </w:rPr>
      </w:pP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>В случае правомерного уничтожения или повреждения зеленых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jc w:val="both"/>
        <w:spacing w:after="0" w:line="25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>насаждений общего пользования местного значения, компенсационное озеленение проводится в не меньшем объеме и теми же или более ценными породами деревьев или кустарников на территории удобной и пригодной для высадки, в сроки, определяемые ведомственной целевой программой.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spacing w:after="0" w:line="26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>4.3 Норматив обеспеченности в муниципальном округе Балканский зелеными насаждениями составляет 12 кв.м м и более на одного жителя.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-4473575</wp:posOffset>
                </wp:positionH>
                <wp:positionV relativeFrom="paragraph">
                  <wp:posOffset>104140</wp:posOffset>
                </wp:positionV>
                <wp:extent cx="8819515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195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9393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52.2499pt,8.2pt" to="342.2pt,8.2pt" o:allowincell="f" strokecolor="#393939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-4473575</wp:posOffset>
                </wp:positionH>
                <wp:positionV relativeFrom="paragraph">
                  <wp:posOffset>112395</wp:posOffset>
                </wp:positionV>
                <wp:extent cx="8819515" cy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195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120">
                          <a:solidFill>
                            <a:srgbClr val="39393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52.2499pt,8.85pt" to="342.2pt,8.85pt" o:allowincell="f" strokecolor="#393939" strokeweight="0.1669pt"/>
            </w:pict>
          </mc:Fallback>
        </mc:AlternateContent>
      </w:r>
    </w:p>
    <w:p>
      <w:pPr>
        <w:sectPr>
          <w:pgSz w:w="15880" w:h="23820" w:orient="portrait"/>
          <w:cols w:equalWidth="0" w:num="2">
            <w:col w:w="6820" w:space="240"/>
            <w:col w:w="6840"/>
          </w:cols>
          <w:pgMar w:left="1020" w:top="1169" w:right="960" w:bottom="1008" w:gutter="0" w:footer="0" w:header="0"/>
        </w:sectPr>
      </w:pPr>
    </w:p>
    <w:bookmarkStart w:id="2" w:name="page3"/>
    <w:bookmarkEnd w:id="2"/>
    <w:p>
      <w:pPr>
        <w:spacing w:after="0" w:line="20" w:lineRule="exact"/>
        <w:framePr w:w="3784" w:h="478" w:wrap="auto" w:vAnchor="page" w:hAnchor="page" w:x="4063" w:y="6843"/>
        <w:rPr>
          <w:sz w:val="20"/>
          <w:szCs w:val="20"/>
          <w:color w:val="auto"/>
        </w:rPr>
      </w:pPr>
    </w:p>
    <w:p>
      <w:pPr>
        <w:spacing w:after="0" w:line="190" w:lineRule="auto"/>
        <w:framePr w:w="3080" w:h="356" w:wrap="auto" w:vAnchor="page" w:hAnchor="page" w:x="4680" w:y="6965"/>
        <w:rPr>
          <w:rFonts w:ascii="Times New Roman" w:cs="Times New Roman" w:eastAsia="Times New Roman" w:hAnsi="Times New Roman"/>
          <w:sz w:val="39"/>
          <w:szCs w:val="39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39"/>
          <w:szCs w:val="39"/>
          <w:b w:val="1"/>
          <w:bCs w:val="1"/>
          <w:color w:val="auto"/>
        </w:rPr>
        <w:t>МЫ ПОМНИМ!</w:t>
      </w:r>
    </w:p>
    <w:p>
      <w:pPr>
        <w:ind w:left="25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42"/>
          <w:szCs w:val="42"/>
          <w:b w:val="1"/>
          <w:bCs w:val="1"/>
          <w:color w:val="auto"/>
        </w:rPr>
        <w:t>«ВАХТА-ПАМЯТИ»</w:t>
      </w:r>
    </w:p>
    <w:p>
      <w:pPr>
        <w:spacing w:after="0" w:line="200" w:lineRule="exact"/>
        <w:rPr>
          <w:rFonts w:ascii="Times New Roman" w:cs="Times New Roman" w:eastAsia="Times New Roman" w:hAnsi="Times New Roman"/>
          <w:sz w:val="39"/>
          <w:szCs w:val="39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39"/>
          <w:szCs w:val="39"/>
          <w:b w:val="1"/>
          <w:bCs w:val="1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-268605</wp:posOffset>
                </wp:positionV>
                <wp:extent cx="8820150" cy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015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9393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21.1499pt" to="694.5pt,-21.1499pt" o:allowincell="f" strokecolor="#393939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-259715</wp:posOffset>
                </wp:positionV>
                <wp:extent cx="8820150" cy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015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120">
                          <a:solidFill>
                            <a:srgbClr val="39393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20.4499pt" to="694.5pt,-20.4499pt" o:allowincell="f" strokecolor="#393939" strokeweight="0.1669pt"/>
            </w:pict>
          </mc:Fallback>
        </mc:AlternateContent>
        <w:drawing>
          <wp:anchor simplePos="0" relativeHeight="251657728" behindDoc="1" locked="0" layoutInCell="0" allowOverlap="1">
            <wp:simplePos x="0" y="0"/>
            <wp:positionH relativeFrom="column">
              <wp:posOffset>19685</wp:posOffset>
            </wp:positionH>
            <wp:positionV relativeFrom="paragraph">
              <wp:posOffset>95250</wp:posOffset>
            </wp:positionV>
            <wp:extent cx="4264660" cy="245618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660" cy="2456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rFonts w:ascii="Times New Roman" w:cs="Times New Roman" w:eastAsia="Times New Roman" w:hAnsi="Times New Roman"/>
          <w:sz w:val="39"/>
          <w:szCs w:val="39"/>
          <w:b w:val="1"/>
          <w:bCs w:val="1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39"/>
          <w:szCs w:val="39"/>
          <w:b w:val="1"/>
          <w:bCs w:val="1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39"/>
          <w:szCs w:val="39"/>
          <w:b w:val="1"/>
          <w:bCs w:val="1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39"/>
          <w:szCs w:val="39"/>
          <w:b w:val="1"/>
          <w:bCs w:val="1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39"/>
          <w:szCs w:val="39"/>
          <w:b w:val="1"/>
          <w:bCs w:val="1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39"/>
          <w:szCs w:val="39"/>
          <w:b w:val="1"/>
          <w:bCs w:val="1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39"/>
          <w:szCs w:val="39"/>
          <w:b w:val="1"/>
          <w:bCs w:val="1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39"/>
          <w:szCs w:val="39"/>
          <w:b w:val="1"/>
          <w:bCs w:val="1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39"/>
          <w:szCs w:val="39"/>
          <w:b w:val="1"/>
          <w:bCs w:val="1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39"/>
          <w:szCs w:val="39"/>
          <w:b w:val="1"/>
          <w:bCs w:val="1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39"/>
          <w:szCs w:val="39"/>
          <w:b w:val="1"/>
          <w:bCs w:val="1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39"/>
          <w:szCs w:val="39"/>
          <w:b w:val="1"/>
          <w:bCs w:val="1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39"/>
          <w:szCs w:val="39"/>
          <w:b w:val="1"/>
          <w:bCs w:val="1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39"/>
          <w:szCs w:val="39"/>
          <w:b w:val="1"/>
          <w:bCs w:val="1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39"/>
          <w:szCs w:val="39"/>
          <w:b w:val="1"/>
          <w:bCs w:val="1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39"/>
          <w:szCs w:val="39"/>
          <w:b w:val="1"/>
          <w:bCs w:val="1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39"/>
          <w:szCs w:val="39"/>
          <w:b w:val="1"/>
          <w:bCs w:val="1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39"/>
          <w:szCs w:val="39"/>
          <w:b w:val="1"/>
          <w:bCs w:val="1"/>
          <w:color w:val="auto"/>
        </w:rPr>
      </w:pPr>
    </w:p>
    <w:p>
      <w:pPr>
        <w:spacing w:after="0" w:line="370" w:lineRule="exact"/>
        <w:rPr>
          <w:rFonts w:ascii="Times New Roman" w:cs="Times New Roman" w:eastAsia="Times New Roman" w:hAnsi="Times New Roman"/>
          <w:sz w:val="39"/>
          <w:szCs w:val="39"/>
          <w:b w:val="1"/>
          <w:bCs w:val="1"/>
          <w:color w:val="auto"/>
        </w:rPr>
      </w:pPr>
    </w:p>
    <w:p>
      <w:pPr>
        <w:jc w:val="both"/>
        <w:ind w:left="40" w:right="20"/>
        <w:spacing w:after="0" w:line="26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b w:val="1"/>
          <w:bCs w:val="1"/>
          <w:color w:val="auto"/>
        </w:rPr>
        <w:t xml:space="preserve">26 января 2017 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года школьники округа приняли участие в проводимом МО Балканский</w:t>
      </w:r>
      <w:r>
        <w:rPr>
          <w:rFonts w:ascii="Times New Roman" w:cs="Times New Roman" w:eastAsia="Times New Roman" w:hAnsi="Times New Roman"/>
          <w:sz w:val="18"/>
          <w:szCs w:val="1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традиционном мероприятии «Вахта памяти» по Дороге жизни.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39"/>
          <w:szCs w:val="39"/>
          <w:b w:val="1"/>
          <w:bCs w:val="1"/>
          <w:color w:val="auto"/>
        </w:rPr>
      </w:pPr>
    </w:p>
    <w:p>
      <w:pPr>
        <w:jc w:val="both"/>
        <w:ind w:left="40" w:right="20"/>
        <w:spacing w:after="0" w:line="25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auto"/>
        </w:rPr>
        <w:t>Проект «Вахта памяти » - это вклад каждого ее участника в сохранение исторического наследия нашей страны, сохранение памяти обо всех, кто выстоял, выжил и отстоял Ле-нинград, кто защитил нас от фашизма, кто подарил нам мирную жизнь, защищая Родину</w:t>
      </w:r>
    </w:p>
    <w:p>
      <w:pPr>
        <w:spacing w:after="0" w:line="7" w:lineRule="exact"/>
        <w:rPr>
          <w:rFonts w:ascii="Times New Roman" w:cs="Times New Roman" w:eastAsia="Times New Roman" w:hAnsi="Times New Roman"/>
          <w:sz w:val="39"/>
          <w:szCs w:val="39"/>
          <w:b w:val="1"/>
          <w:bCs w:val="1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в годы Великой Отечественной войны.</w:t>
      </w:r>
    </w:p>
    <w:p>
      <w:pPr>
        <w:spacing w:after="0" w:line="305" w:lineRule="exact"/>
        <w:rPr>
          <w:rFonts w:ascii="Times New Roman" w:cs="Times New Roman" w:eastAsia="Times New Roman" w:hAnsi="Times New Roman"/>
          <w:sz w:val="39"/>
          <w:szCs w:val="39"/>
          <w:b w:val="1"/>
          <w:bCs w:val="1"/>
          <w:color w:val="auto"/>
        </w:rPr>
      </w:pPr>
    </w:p>
    <w:p>
      <w:pPr>
        <w:ind w:left="320" w:right="60" w:firstLine="882"/>
        <w:spacing w:after="0" w:line="32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b w:val="1"/>
          <w:bCs w:val="1"/>
          <w:color w:val="auto"/>
        </w:rPr>
        <w:t xml:space="preserve">ВОЗЛОЖЕНИЕ ЦВЕТОВ НА НОВО-ВОЛКОВСКОМ КЛАДБИЩЕ 27 января 2017 года 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на Ново-</w:t>
      </w:r>
      <w:r>
        <w:rPr>
          <w:rFonts w:ascii="Times New Roman" w:cs="Times New Roman" w:eastAsia="Times New Roman" w:hAnsi="Times New Roman"/>
          <w:sz w:val="18"/>
          <w:szCs w:val="1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Вол-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39"/>
          <w:szCs w:val="39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39"/>
          <w:szCs w:val="39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2123440</wp:posOffset>
            </wp:positionH>
            <wp:positionV relativeFrom="paragraph">
              <wp:posOffset>-102870</wp:posOffset>
            </wp:positionV>
            <wp:extent cx="2230120" cy="145796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120" cy="145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both"/>
        <w:ind w:left="40" w:right="3680"/>
        <w:spacing w:after="0" w:line="25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ковском кладбище состоялась торже-ственная церемония возложения цветов, посвященная 73-й годовщине полного освобождения Ленинграда от фашист-ской блокады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39"/>
          <w:szCs w:val="39"/>
          <w:b w:val="1"/>
          <w:bCs w:val="1"/>
          <w:color w:val="auto"/>
        </w:rPr>
      </w:pPr>
    </w:p>
    <w:p>
      <w:pPr>
        <w:jc w:val="both"/>
        <w:ind w:left="40" w:right="3680" w:firstLine="267"/>
        <w:spacing w:after="0" w:line="25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В церемонии приняли участие депу-таты и сотрудники местной администра-ции МО Балканский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</w:p>
    <w:p>
      <w:pPr>
        <w:spacing w:after="0" w:line="200" w:lineRule="exact"/>
        <w:rPr>
          <w:rFonts w:ascii="Times New Roman" w:cs="Times New Roman" w:eastAsia="Times New Roman" w:hAnsi="Times New Roman"/>
          <w:sz w:val="39"/>
          <w:szCs w:val="39"/>
          <w:b w:val="1"/>
          <w:bCs w:val="1"/>
          <w:color w:val="auto"/>
        </w:rPr>
      </w:pPr>
    </w:p>
    <w:p>
      <w:pPr>
        <w:spacing w:after="0" w:line="372" w:lineRule="exact"/>
        <w:rPr>
          <w:rFonts w:ascii="Times New Roman" w:cs="Times New Roman" w:eastAsia="Times New Roman" w:hAnsi="Times New Roman"/>
          <w:sz w:val="39"/>
          <w:szCs w:val="39"/>
          <w:b w:val="1"/>
          <w:bCs w:val="1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ВОЕННО-ПАТРИОТИЧЕСКАЯ</w:t>
      </w:r>
    </w:p>
    <w:p>
      <w:pPr>
        <w:spacing w:after="0" w:line="42" w:lineRule="exact"/>
        <w:rPr>
          <w:rFonts w:ascii="Times New Roman" w:cs="Times New Roman" w:eastAsia="Times New Roman" w:hAnsi="Times New Roman"/>
          <w:sz w:val="39"/>
          <w:szCs w:val="39"/>
          <w:b w:val="1"/>
          <w:bCs w:val="1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КОНФЕРЕНЦИЯ</w:t>
      </w:r>
    </w:p>
    <w:p>
      <w:pPr>
        <w:spacing w:after="0" w:line="78" w:lineRule="exact"/>
        <w:rPr>
          <w:rFonts w:ascii="Times New Roman" w:cs="Times New Roman" w:eastAsia="Times New Roman" w:hAnsi="Times New Roman"/>
          <w:sz w:val="39"/>
          <w:szCs w:val="39"/>
          <w:b w:val="1"/>
          <w:bCs w:val="1"/>
          <w:color w:val="auto"/>
        </w:rPr>
      </w:pPr>
    </w:p>
    <w:p>
      <w:pPr>
        <w:jc w:val="both"/>
        <w:ind w:right="3880"/>
        <w:spacing w:after="0" w:line="25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b w:val="1"/>
          <w:bCs w:val="1"/>
          <w:color w:val="auto"/>
        </w:rPr>
        <w:t xml:space="preserve">26 января 2017 года 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состоялась военно-патриотическая конференция, посвящен-ная 73-й годовщине полного освобождения Ленинграда от фашистской блокады в годы ВОВ. Конференция была организована местной администрацией МО Балканский при участии совета ветеранов Фрунзенско-го района.</w:t>
      </w:r>
    </w:p>
    <w:p>
      <w:pPr>
        <w:spacing w:after="0" w:line="3" w:lineRule="exact"/>
        <w:rPr>
          <w:rFonts w:ascii="Times New Roman" w:cs="Times New Roman" w:eastAsia="Times New Roman" w:hAnsi="Times New Roman"/>
          <w:sz w:val="39"/>
          <w:szCs w:val="39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39"/>
          <w:szCs w:val="39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1999615</wp:posOffset>
            </wp:positionH>
            <wp:positionV relativeFrom="paragraph">
              <wp:posOffset>-890270</wp:posOffset>
            </wp:positionV>
            <wp:extent cx="2258695" cy="158369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695" cy="1583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both"/>
        <w:ind w:right="3880" w:firstLine="7"/>
        <w:spacing w:after="0" w:line="267" w:lineRule="auto"/>
        <w:tabs>
          <w:tab w:leader="none" w:pos="221" w:val="left"/>
        </w:tabs>
        <w:numPr>
          <w:ilvl w:val="0"/>
          <w:numId w:val="15"/>
        </w:numPr>
        <w:rPr>
          <w:rFonts w:ascii="Times New Roman" w:cs="Times New Roman" w:eastAsia="Times New Roman" w:hAnsi="Times New Roman"/>
          <w:sz w:val="15"/>
          <w:szCs w:val="15"/>
          <w:color w:val="auto"/>
        </w:rPr>
      </w:pPr>
      <w:r>
        <w:rPr>
          <w:rFonts w:ascii="Times New Roman" w:cs="Times New Roman" w:eastAsia="Times New Roman" w:hAnsi="Times New Roman"/>
          <w:sz w:val="15"/>
          <w:szCs w:val="15"/>
          <w:color w:val="auto"/>
        </w:rPr>
        <w:t>конференции приняли участие пред-седатель Совета ветеранов Фрунзенского района, Герой России Зайцев Анатолий Григорьевич, доктор исторических наук, профессор, житель блокадного Ленинграда Кузинец Исай Моисеевич, участник боев за освобождение Ленинграда в составе 2-й</w:t>
      </w:r>
    </w:p>
    <w:p>
      <w:pPr>
        <w:jc w:val="both"/>
        <w:ind w:right="20"/>
        <w:spacing w:after="0" w:line="250" w:lineRule="auto"/>
        <w:rPr>
          <w:rFonts w:ascii="Times New Roman" w:cs="Times New Roman" w:eastAsia="Times New Roman" w:hAnsi="Times New Roman"/>
          <w:sz w:val="15"/>
          <w:szCs w:val="15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ударной армии, кандидат технических наук, член президиума Совета ветеранов Морштейн Игорь Михайлович, заместитель Председателя Совета ветеранов Санкт-Петербурга, кандидат военно – исторических наук, житель блокадного Ленинграда Ильин Николай Викторович.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15"/>
          <w:szCs w:val="15"/>
          <w:color w:val="auto"/>
        </w:rPr>
      </w:pPr>
    </w:p>
    <w:p>
      <w:pPr>
        <w:jc w:val="both"/>
        <w:ind w:left="140" w:hanging="133"/>
        <w:spacing w:after="0"/>
        <w:tabs>
          <w:tab w:leader="none" w:pos="140" w:val="left"/>
        </w:tabs>
        <w:numPr>
          <w:ilvl w:val="0"/>
          <w:numId w:val="15"/>
        </w:numPr>
        <w:rPr>
          <w:rFonts w:ascii="Times New Roman" w:cs="Times New Roman" w:eastAsia="Times New Roman" w:hAnsi="Times New Roman"/>
          <w:sz w:val="15"/>
          <w:szCs w:val="15"/>
          <w:color w:val="auto"/>
        </w:rPr>
      </w:pPr>
      <w:r>
        <w:rPr>
          <w:rFonts w:ascii="Times New Roman" w:cs="Times New Roman" w:eastAsia="Times New Roman" w:hAnsi="Times New Roman"/>
          <w:sz w:val="15"/>
          <w:szCs w:val="15"/>
          <w:color w:val="auto"/>
        </w:rPr>
        <w:t>зале присутствовали ветераны Великой Отечественной войны, студенты и многочисленные гости.</w:t>
      </w:r>
    </w:p>
    <w:p>
      <w:pPr>
        <w:spacing w:after="0" w:line="249" w:lineRule="exact"/>
        <w:rPr>
          <w:rFonts w:ascii="Times New Roman" w:cs="Times New Roman" w:eastAsia="Times New Roman" w:hAnsi="Times New Roman"/>
          <w:sz w:val="39"/>
          <w:szCs w:val="39"/>
          <w:b w:val="1"/>
          <w:bCs w:val="1"/>
          <w:color w:val="auto"/>
        </w:rPr>
      </w:pPr>
    </w:p>
    <w:p>
      <w:pPr>
        <w:ind w:left="1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ВО ФРУНЗЕНСКОМ РАЙОНЕ ПОЗДРАВИЛИ ВЕТЕРАНОВ</w:t>
      </w:r>
    </w:p>
    <w:p>
      <w:pPr>
        <w:spacing w:after="0" w:line="53" w:lineRule="exact"/>
        <w:rPr>
          <w:rFonts w:ascii="Times New Roman" w:cs="Times New Roman" w:eastAsia="Times New Roman" w:hAnsi="Times New Roman"/>
          <w:sz w:val="39"/>
          <w:szCs w:val="39"/>
          <w:b w:val="1"/>
          <w:bCs w:val="1"/>
          <w:color w:val="auto"/>
        </w:rPr>
      </w:pPr>
    </w:p>
    <w:p>
      <w:pPr>
        <w:ind w:left="1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С ДНЕМ ПОЛНОГО ОСВОБОЖДЕНИЯ ЛЕНИНГРАДА ОТ</w:t>
      </w:r>
    </w:p>
    <w:p>
      <w:pPr>
        <w:spacing w:after="0" w:line="24" w:lineRule="exact"/>
        <w:rPr>
          <w:rFonts w:ascii="Times New Roman" w:cs="Times New Roman" w:eastAsia="Times New Roman" w:hAnsi="Times New Roman"/>
          <w:sz w:val="39"/>
          <w:szCs w:val="39"/>
          <w:b w:val="1"/>
          <w:bCs w:val="1"/>
          <w:color w:val="auto"/>
        </w:rPr>
      </w:pPr>
    </w:p>
    <w:p>
      <w:pPr>
        <w:ind w:left="36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ФАШИСТСКОЙ БЛОКАДЫ</w:t>
      </w:r>
    </w:p>
    <w:p>
      <w:pPr>
        <w:spacing w:after="0" w:line="175" w:lineRule="exact"/>
        <w:rPr>
          <w:rFonts w:ascii="Times New Roman" w:cs="Times New Roman" w:eastAsia="Times New Roman" w:hAnsi="Times New Roman"/>
          <w:sz w:val="39"/>
          <w:szCs w:val="39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39"/>
          <w:szCs w:val="39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19685</wp:posOffset>
            </wp:positionH>
            <wp:positionV relativeFrom="paragraph">
              <wp:posOffset>-76200</wp:posOffset>
            </wp:positionV>
            <wp:extent cx="1330960" cy="166624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166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both"/>
        <w:ind w:left="2300" w:firstLine="580"/>
        <w:spacing w:after="0" w:line="25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С первых дней войны одним из стратегических направле-ний, по планам гитлеровского командования, было ленинградское. Ленинград входил в число важнейших объектов, намеченных для захвата.</w:t>
      </w:r>
    </w:p>
    <w:p>
      <w:pPr>
        <w:spacing w:after="0" w:line="3" w:lineRule="exact"/>
        <w:rPr>
          <w:rFonts w:ascii="Times New Roman" w:cs="Times New Roman" w:eastAsia="Times New Roman" w:hAnsi="Times New Roman"/>
          <w:sz w:val="39"/>
          <w:szCs w:val="39"/>
          <w:b w:val="1"/>
          <w:bCs w:val="1"/>
          <w:color w:val="auto"/>
        </w:rPr>
      </w:pPr>
    </w:p>
    <w:p>
      <w:pPr>
        <w:jc w:val="both"/>
        <w:ind w:left="2300" w:firstLine="587"/>
        <w:spacing w:after="0" w:line="250" w:lineRule="auto"/>
        <w:tabs>
          <w:tab w:leader="none" w:pos="3090" w:val="left"/>
        </w:tabs>
        <w:numPr>
          <w:ilvl w:val="0"/>
          <w:numId w:val="16"/>
        </w:numPr>
        <w:rPr>
          <w:rFonts w:ascii="Times New Roman" w:cs="Times New Roman" w:eastAsia="Times New Roman" w:hAnsi="Times New Roman"/>
          <w:sz w:val="16"/>
          <w:szCs w:val="16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1941 году Гитлер развернул военные действия на подступах к Ленинграду, чтобы полностью уничтожить город. 08.09.1941 кольцо вокруг важного стратегического и политиче-ского центра сомкнулось. 18.01.1943 блокада была прорвана, и у города появился коридор сухопутной связи со страной. 27 января 1944 года советские войска полностью сняли длившуюся 900 дней фашистскую блокаду города.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16"/>
          <w:szCs w:val="16"/>
          <w:color w:val="auto"/>
        </w:rPr>
      </w:pPr>
    </w:p>
    <w:p>
      <w:pPr>
        <w:jc w:val="both"/>
        <w:ind w:left="2300" w:firstLine="587"/>
        <w:spacing w:after="0" w:line="267" w:lineRule="auto"/>
        <w:tabs>
          <w:tab w:leader="none" w:pos="3062" w:val="left"/>
        </w:tabs>
        <w:numPr>
          <w:ilvl w:val="0"/>
          <w:numId w:val="16"/>
        </w:numPr>
        <w:rPr>
          <w:rFonts w:ascii="Times New Roman" w:cs="Times New Roman" w:eastAsia="Times New Roman" w:hAnsi="Times New Roman"/>
          <w:sz w:val="15"/>
          <w:szCs w:val="15"/>
          <w:color w:val="auto"/>
        </w:rPr>
      </w:pPr>
      <w:r>
        <w:rPr>
          <w:rFonts w:ascii="Times New Roman" w:cs="Times New Roman" w:eastAsia="Times New Roman" w:hAnsi="Times New Roman"/>
          <w:sz w:val="15"/>
          <w:szCs w:val="15"/>
          <w:color w:val="auto"/>
        </w:rPr>
        <w:t>день снятия блокады Ленинграда сотрудники отдела надзорной деятельности и профилактической работы Фрунзенско-</w:t>
      </w:r>
    </w:p>
    <w:p>
      <w:pPr>
        <w:jc w:val="both"/>
        <w:ind w:right="2400" w:firstLine="2260"/>
        <w:spacing w:after="0" w:line="25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го района, совместно с ОФПС, поздравили ветеранов с Днем воинской славы — днем полного освобождения Ленинграда от фашистской блокады и подари-ли цветы и подарки. По заверениям самих сотрудников МЧС, подобные мероприятия помогают лучше проникнуться атмос-ферой великого праздника. Ведь в такие моменты есть возмож-ность услышать рассказы очевидцев того страшного и героиче-ского времени, окунуться в атмосферу тех дней.</w:t>
      </w:r>
    </w:p>
    <w:p>
      <w:pPr>
        <w:spacing w:after="0" w:line="3" w:lineRule="exact"/>
        <w:rPr>
          <w:rFonts w:ascii="Times New Roman" w:cs="Times New Roman" w:eastAsia="Times New Roman" w:hAnsi="Times New Roman"/>
          <w:sz w:val="39"/>
          <w:szCs w:val="39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39"/>
          <w:szCs w:val="39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2898140</wp:posOffset>
            </wp:positionH>
            <wp:positionV relativeFrom="paragraph">
              <wp:posOffset>-785495</wp:posOffset>
            </wp:positionV>
            <wp:extent cx="1332230" cy="179197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1791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both"/>
        <w:ind w:right="2480" w:firstLine="720"/>
        <w:spacing w:after="0" w:line="25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Сотрудники МЧС желают крепкого здоровья, бодро-сти духа и всего самого лучшего нашим ветеранам, всем, кто пережил блокаду: Вы всегда будете примером для всех последу-ющих поколений, и мы всегда будем вам благодарны за сохра-ненный вами мир. Также желаем молодому поколению помнить и чтить подвиг ветеранов.</w:t>
      </w:r>
    </w:p>
    <w:p>
      <w:pPr>
        <w:spacing w:after="0" w:line="166" w:lineRule="exact"/>
        <w:rPr>
          <w:rFonts w:ascii="Times New Roman" w:cs="Times New Roman" w:eastAsia="Times New Roman" w:hAnsi="Times New Roman"/>
          <w:sz w:val="39"/>
          <w:szCs w:val="39"/>
          <w:b w:val="1"/>
          <w:bCs w:val="1"/>
          <w:color w:val="auto"/>
        </w:rPr>
      </w:pPr>
    </w:p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b w:val="1"/>
          <w:bCs w:val="1"/>
          <w:color w:val="auto"/>
        </w:rPr>
        <w:t>ОНДПР ФРУНЗЕНСКОГО РАЙОНА, 2 ОФПС</w:t>
      </w:r>
    </w:p>
    <w:p>
      <w:pPr>
        <w:spacing w:after="0" w:line="35" w:lineRule="exact"/>
        <w:rPr>
          <w:rFonts w:ascii="Times New Roman" w:cs="Times New Roman" w:eastAsia="Times New Roman" w:hAnsi="Times New Roman"/>
          <w:sz w:val="39"/>
          <w:szCs w:val="39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39"/>
          <w:szCs w:val="39"/>
          <w:b w:val="1"/>
          <w:bCs w:val="1"/>
          <w:color w:val="auto"/>
        </w:rPr>
        <w:br w:type="column"/>
      </w:r>
    </w:p>
    <w:p>
      <w:pPr>
        <w:ind w:left="28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6"/>
          <w:szCs w:val="36"/>
          <w:b w:val="1"/>
          <w:bCs w:val="1"/>
          <w:color w:val="auto"/>
        </w:rPr>
        <w:t>ПОМОГИ СЕБЕ САМ</w:t>
      </w:r>
    </w:p>
    <w:p>
      <w:pPr>
        <w:spacing w:after="0" w:line="65" w:lineRule="exact"/>
        <w:rPr>
          <w:rFonts w:ascii="Times New Roman" w:cs="Times New Roman" w:eastAsia="Times New Roman" w:hAnsi="Times New Roman"/>
          <w:sz w:val="39"/>
          <w:szCs w:val="39"/>
          <w:b w:val="1"/>
          <w:bCs w:val="1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ЧТО ДЕЛАТЬ ПРИ ПОЖАРЕ В КВАРТИРЕ?</w:t>
      </w:r>
    </w:p>
    <w:p>
      <w:pPr>
        <w:spacing w:after="0" w:line="34" w:lineRule="exact"/>
        <w:rPr>
          <w:rFonts w:ascii="Times New Roman" w:cs="Times New Roman" w:eastAsia="Times New Roman" w:hAnsi="Times New Roman"/>
          <w:sz w:val="39"/>
          <w:szCs w:val="39"/>
          <w:b w:val="1"/>
          <w:bCs w:val="1"/>
          <w:color w:val="auto"/>
        </w:rPr>
      </w:pPr>
    </w:p>
    <w:p>
      <w:pPr>
        <w:jc w:val="both"/>
        <w:ind w:left="3880" w:right="20" w:hanging="99"/>
        <w:spacing w:after="0" w:line="30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5"/>
          <w:szCs w:val="15"/>
          <w:color w:val="auto"/>
        </w:rPr>
        <w:t>Предлагаем освежить в памяти основные со-веты по поведению при пожаре в квартире. Первым делом необходимо вызвать по-жарных по номеру «101» или «112». Если причиной возгорания послужил электро-прибор, то постарайтесь его обесточить, и только потом можно приступать к туше-нию водой. Помните, что электроприборы при горении могут выделять токсические вещества. Технику необходимо обесто-чить, например, отключив ее от розет-ки, или, что уместно и в случае горящей электропроводки, отключить рубильник в электрощите.</w:t>
      </w:r>
    </w:p>
    <w:p>
      <w:pPr>
        <w:jc w:val="both"/>
        <w:ind w:right="20" w:firstLine="272"/>
        <w:spacing w:after="0" w:line="28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125095</wp:posOffset>
            </wp:positionH>
            <wp:positionV relativeFrom="paragraph">
              <wp:posOffset>-1735455</wp:posOffset>
            </wp:positionV>
            <wp:extent cx="2232025" cy="151193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25" cy="1511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Случается, что на кухне во время готовки загорается масло. Необходимо действовать быстро, чтобы пламя не перекинулось на другие предметы. Отключите подачу газа (электричества), после чего накройте посуду, в которой произошло возгорание, крышкой или мокрой тряпкой.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39"/>
          <w:szCs w:val="39"/>
          <w:b w:val="1"/>
          <w:bCs w:val="1"/>
          <w:color w:val="auto"/>
        </w:rPr>
      </w:pPr>
    </w:p>
    <w:p>
      <w:pPr>
        <w:ind w:right="20"/>
        <w:spacing w:after="0" w:line="28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Учтите, что пока масло не остынет, снимать крышку нельзя - возгорание может повториться. Проверьте, закрыты ли окна и форточки, так как приток свежего воздуха может способствовать более быстрому распространению огня. Если пожар локализован в одной из комнат, постарайтесь плотно закрыть дверь этой комнаты. Также рекомендуется уплотнить закрытую дверь мокрыми тряпками, чтобы дым не распространялся по квартире. Если задымление сильное, то следует при-гнуться или двигаться ползком.</w:t>
      </w:r>
    </w:p>
    <w:p>
      <w:pPr>
        <w:spacing w:after="0" w:line="5" w:lineRule="exact"/>
        <w:rPr>
          <w:rFonts w:ascii="Times New Roman" w:cs="Times New Roman" w:eastAsia="Times New Roman" w:hAnsi="Times New Roman"/>
          <w:sz w:val="39"/>
          <w:szCs w:val="39"/>
          <w:b w:val="1"/>
          <w:bCs w:val="1"/>
          <w:color w:val="auto"/>
        </w:rPr>
      </w:pPr>
    </w:p>
    <w:p>
      <w:pPr>
        <w:jc w:val="both"/>
        <w:ind w:right="20" w:firstLine="176"/>
        <w:spacing w:after="0" w:line="30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5"/>
          <w:szCs w:val="15"/>
          <w:color w:val="auto"/>
        </w:rPr>
        <w:t>Помните, что во время пожара образуется угарный газ, который не менее опасен, чем само пламя! Тушить пожар можно водой, но даже дома можно найти более эффективные средства: огнетушитель, мокрую ткань, землю или песок из горшков с домашними растениями. Если вы поняли, что своими силами победить пламя не получится, тут же уходите, взяв с собой деньги и документы.</w:t>
      </w:r>
    </w:p>
    <w:p>
      <w:pPr>
        <w:jc w:val="both"/>
        <w:ind w:right="20" w:firstLine="174"/>
        <w:spacing w:after="0" w:line="30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5"/>
          <w:szCs w:val="15"/>
          <w:color w:val="auto"/>
        </w:rPr>
        <w:t>Нередко из-за распространения огня человек оказывается на большом расстоянии от входной две-ри. Если пожар происходит на высоте, не стоит торопиться и прыгать - шанс удачного приземления очень мал. Однако идти надо все равно на балкон или к окну - это самые безопасные места. Осторож-но откройте балконную дверь (помните, что пламя может усилиться от притока воздуха), выйдите на балкон и плотно ее за собой закройте. Спускаться по веревкам, простыням или трубам очень опасно. Но, если в балконе есть люк или доступ на соседний балкон - действуйте!</w:t>
      </w:r>
    </w:p>
    <w:p>
      <w:pPr>
        <w:jc w:val="both"/>
        <w:ind w:right="20" w:firstLine="190"/>
        <w:spacing w:after="0" w:line="30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При отсутствии балкона постарайтесь оказаться в негорящем помещении, заткните дверь мокры-ми тряпками и зовите на помощь. Нужно лечь на пол рядом с окном: так вы сможете минимизиро-вать вред, наносимый организму дымом и продержаться до приезда спасателей.</w:t>
      </w:r>
    </w:p>
    <w:p>
      <w:pPr>
        <w:spacing w:after="0" w:line="111" w:lineRule="exact"/>
        <w:rPr>
          <w:rFonts w:ascii="Times New Roman" w:cs="Times New Roman" w:eastAsia="Times New Roman" w:hAnsi="Times New Roman"/>
          <w:sz w:val="39"/>
          <w:szCs w:val="39"/>
          <w:b w:val="1"/>
          <w:bCs w:val="1"/>
          <w:color w:val="auto"/>
        </w:rPr>
      </w:pPr>
    </w:p>
    <w:p>
      <w:pPr>
        <w:ind w:left="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ПАМЯТКА ПО ОКАЗАНИЮ ПЕРВОЙ ПОМОЩИ</w:t>
      </w:r>
    </w:p>
    <w:p>
      <w:pPr>
        <w:spacing w:after="0" w:line="48" w:lineRule="exact"/>
        <w:rPr>
          <w:rFonts w:ascii="Times New Roman" w:cs="Times New Roman" w:eastAsia="Times New Roman" w:hAnsi="Times New Roman"/>
          <w:sz w:val="39"/>
          <w:szCs w:val="39"/>
          <w:b w:val="1"/>
          <w:bCs w:val="1"/>
          <w:color w:val="auto"/>
        </w:rPr>
      </w:pPr>
    </w:p>
    <w:p>
      <w:pPr>
        <w:ind w:left="3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ПОСТРАДАВШИМ В ДТП</w:t>
      </w:r>
    </w:p>
    <w:p>
      <w:pPr>
        <w:spacing w:after="0" w:line="81" w:lineRule="exact"/>
        <w:rPr>
          <w:rFonts w:ascii="Times New Roman" w:cs="Times New Roman" w:eastAsia="Times New Roman" w:hAnsi="Times New Roman"/>
          <w:sz w:val="39"/>
          <w:szCs w:val="39"/>
          <w:b w:val="1"/>
          <w:bCs w:val="1"/>
          <w:color w:val="auto"/>
        </w:rPr>
      </w:pPr>
    </w:p>
    <w:p>
      <w:pPr>
        <w:jc w:val="both"/>
        <w:ind w:firstLine="221"/>
        <w:spacing w:after="0" w:line="25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Спасти жизнь человека, пострадавшего в ДТП, зачастую не удается лишь потому, что потерпев-шему не была вовремя оказана первая (доврачебная) помощь. Нередко аварии случаются далеко за чертой города, и до прибытия скорой помощи может пройти немало времени. Поэтому огромное значение в данной ситуации приобретает грамотно оказанная первая помощь.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39"/>
          <w:szCs w:val="39"/>
          <w:b w:val="1"/>
          <w:bCs w:val="1"/>
          <w:color w:val="auto"/>
        </w:rPr>
      </w:pPr>
    </w:p>
    <w:p>
      <w:pPr>
        <w:jc w:val="both"/>
        <w:ind w:firstLine="204"/>
        <w:spacing w:after="0" w:line="264" w:lineRule="auto"/>
        <w:tabs>
          <w:tab w:leader="none" w:pos="345" w:val="left"/>
        </w:tabs>
        <w:numPr>
          <w:ilvl w:val="2"/>
          <w:numId w:val="17"/>
        </w:numPr>
        <w:rPr>
          <w:rFonts w:ascii="Times New Roman" w:cs="Times New Roman" w:eastAsia="Times New Roman" w:hAnsi="Times New Roman"/>
          <w:sz w:val="15"/>
          <w:szCs w:val="15"/>
          <w:color w:val="auto"/>
        </w:rPr>
      </w:pPr>
      <w:r>
        <w:rPr>
          <w:rFonts w:ascii="Times New Roman" w:cs="Times New Roman" w:eastAsia="Times New Roman" w:hAnsi="Times New Roman"/>
          <w:sz w:val="15"/>
          <w:szCs w:val="15"/>
          <w:color w:val="auto"/>
        </w:rPr>
        <w:t>первую очередь, необходимо помнить, что, смещая потерпевшего, или же извлекая его из авто-мобиля, мы часто рискуем усугубить полученные им повреждения (сжатие конечностей, переломы, травмы позвоночника), а потому делать это немедленно следует лишь тогда, когда автомобилю гро-зит взрыв или пожар, или если потерпевшему угрожает наезд каких-либо транспортных средств.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15"/>
          <w:szCs w:val="15"/>
          <w:color w:val="auto"/>
        </w:rPr>
      </w:pPr>
    </w:p>
    <w:p>
      <w:pPr>
        <w:jc w:val="both"/>
        <w:ind w:left="360" w:hanging="172"/>
        <w:spacing w:after="0"/>
        <w:tabs>
          <w:tab w:leader="none" w:pos="360" w:val="left"/>
        </w:tabs>
        <w:numPr>
          <w:ilvl w:val="1"/>
          <w:numId w:val="17"/>
        </w:numPr>
        <w:rPr>
          <w:rFonts w:ascii="Times New Roman" w:cs="Times New Roman" w:eastAsia="Times New Roman" w:hAnsi="Times New Roman"/>
          <w:sz w:val="16"/>
          <w:szCs w:val="16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первую очередь, необходимо убедиться, что у потерпевшего наблюдаются пульс и дыхание,</w:t>
      </w:r>
    </w:p>
    <w:p>
      <w:pPr>
        <w:spacing w:after="0" w:line="6" w:lineRule="exact"/>
        <w:rPr>
          <w:rFonts w:ascii="Times New Roman" w:cs="Times New Roman" w:eastAsia="Times New Roman" w:hAnsi="Times New Roman"/>
          <w:sz w:val="16"/>
          <w:szCs w:val="16"/>
          <w:color w:val="auto"/>
        </w:rPr>
      </w:pPr>
    </w:p>
    <w:p>
      <w:pPr>
        <w:jc w:val="both"/>
        <w:ind w:right="20" w:firstLine="5"/>
        <w:spacing w:after="0" w:line="247" w:lineRule="auto"/>
        <w:tabs>
          <w:tab w:leader="none" w:pos="126" w:val="left"/>
        </w:tabs>
        <w:numPr>
          <w:ilvl w:val="0"/>
          <w:numId w:val="17"/>
        </w:numPr>
        <w:rPr>
          <w:rFonts w:ascii="Times New Roman" w:cs="Times New Roman" w:eastAsia="Times New Roman" w:hAnsi="Times New Roman"/>
          <w:sz w:val="16"/>
          <w:szCs w:val="16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противном случае необходимо немедленно приступить к искусственному дыханию и непрямому массажу сердца.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16"/>
          <w:szCs w:val="16"/>
          <w:color w:val="auto"/>
        </w:rPr>
      </w:pPr>
    </w:p>
    <w:p>
      <w:pPr>
        <w:jc w:val="both"/>
        <w:ind w:firstLine="203"/>
        <w:spacing w:after="0" w:line="247" w:lineRule="auto"/>
        <w:rPr>
          <w:rFonts w:ascii="Times New Roman" w:cs="Times New Roman" w:eastAsia="Times New Roman" w:hAnsi="Times New Roman"/>
          <w:sz w:val="16"/>
          <w:szCs w:val="16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Если признаки жизни на лицо, нужно вызвать скорую медицинскую помощь по телефону 03 или же попросить об этом диспетчера службы спасения или дежурного УВД. Далее необходимо выяс-нить, какие имеются у пострадавшего повреждения. Если он без сознания, установить это придется по некоторым характерным признакам.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16"/>
          <w:szCs w:val="16"/>
          <w:color w:val="auto"/>
        </w:rPr>
      </w:pPr>
    </w:p>
    <w:p>
      <w:pPr>
        <w:jc w:val="both"/>
        <w:ind w:firstLine="212"/>
        <w:spacing w:after="0" w:line="247" w:lineRule="auto"/>
        <w:tabs>
          <w:tab w:leader="none" w:pos="365" w:val="left"/>
        </w:tabs>
        <w:numPr>
          <w:ilvl w:val="2"/>
          <w:numId w:val="17"/>
        </w:numPr>
        <w:rPr>
          <w:rFonts w:ascii="Times New Roman" w:cs="Times New Roman" w:eastAsia="Times New Roman" w:hAnsi="Times New Roman"/>
          <w:sz w:val="16"/>
          <w:szCs w:val="16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случае сильного, чаще всего артериального, кровотечения (ярко красная кровь течет из раны обильно пульсирующей струей), необходимо воспользоваться кровоостанавливающим жгутом, ко-торый входит в комплект каждой автомобильной аптечки.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16"/>
          <w:szCs w:val="16"/>
          <w:color w:val="auto"/>
        </w:rPr>
      </w:pPr>
    </w:p>
    <w:p>
      <w:pPr>
        <w:jc w:val="both"/>
        <w:ind w:firstLine="232"/>
        <w:spacing w:after="0" w:line="247" w:lineRule="auto"/>
        <w:tabs>
          <w:tab w:leader="none" w:pos="387" w:val="left"/>
        </w:tabs>
        <w:numPr>
          <w:ilvl w:val="3"/>
          <w:numId w:val="17"/>
        </w:numPr>
        <w:rPr>
          <w:rFonts w:ascii="Times New Roman" w:cs="Times New Roman" w:eastAsia="Times New Roman" w:hAnsi="Times New Roman"/>
          <w:sz w:val="16"/>
          <w:szCs w:val="16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случае перелома (сильная опухоль, изменение естественной формы конечности, острая боль при движении, болевой шок) необходимо, прежде чем перемещать потерпевшего, иммобилизовать (обездвижить) поврежденную конечность или участок тела при помощи подручных средств: палок, досок, проволоки, автомобильных покрышек и т. п. В случае, если перелом открытый (отломки ко-стей нарушают кожные покровы), до иммобилизации рану нужно обеззаразить любым антисептиче-ским раствором и наложить стерильную повязку.</w:t>
      </w:r>
    </w:p>
    <w:p>
      <w:pPr>
        <w:spacing w:after="0" w:line="3" w:lineRule="exact"/>
        <w:rPr>
          <w:rFonts w:ascii="Times New Roman" w:cs="Times New Roman" w:eastAsia="Times New Roman" w:hAnsi="Times New Roman"/>
          <w:sz w:val="16"/>
          <w:szCs w:val="16"/>
          <w:color w:val="auto"/>
        </w:rPr>
      </w:pPr>
    </w:p>
    <w:p>
      <w:pPr>
        <w:jc w:val="both"/>
        <w:ind w:firstLine="222"/>
        <w:spacing w:after="0" w:line="247" w:lineRule="auto"/>
        <w:rPr>
          <w:rFonts w:ascii="Times New Roman" w:cs="Times New Roman" w:eastAsia="Times New Roman" w:hAnsi="Times New Roman"/>
          <w:sz w:val="16"/>
          <w:szCs w:val="16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Крайнюю осторожность необходимо соблюдать при перемещении пострадавшего с травмой по-звоночника. Перемещать его можно только при помощи нескольких человек, избегая при этом пере-гибания позвоночника, а переносить — только на жестких носилках.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16"/>
          <w:szCs w:val="16"/>
          <w:color w:val="auto"/>
        </w:rPr>
      </w:pPr>
    </w:p>
    <w:p>
      <w:pPr>
        <w:jc w:val="both"/>
        <w:spacing w:after="0" w:line="247" w:lineRule="auto"/>
        <w:rPr>
          <w:rFonts w:ascii="Times New Roman" w:cs="Times New Roman" w:eastAsia="Times New Roman" w:hAnsi="Times New Roman"/>
          <w:sz w:val="16"/>
          <w:szCs w:val="16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Характерными повреждениями при ДТП являются травмы живота и грудной клетки. В первом слу-чае, больного перемещают только на спине с приподнятыми или согнутыми в коленях ногами, а во втором — только сидя или полусидя. При подозрении на проникающее ранение или разрыв органов брюшины (из раны видны внутренние органы, острые боли в области живота, шок) потерпевшему нельзя пить, а также принимать лекарства через рот. В случае же проникающего ранения легких (кровь изо рта, присвист при дыхании, кровь, выходя из раны, пузырится) необходимо закрыть ра-невое отверстие стерильным материалом (обратная сторона перевязочного пакета) и наложить кру-говую повязку.</w:t>
      </w:r>
    </w:p>
    <w:p>
      <w:pPr>
        <w:spacing w:after="0" w:line="5" w:lineRule="exact"/>
        <w:rPr>
          <w:rFonts w:ascii="Times New Roman" w:cs="Times New Roman" w:eastAsia="Times New Roman" w:hAnsi="Times New Roman"/>
          <w:sz w:val="16"/>
          <w:szCs w:val="16"/>
          <w:color w:val="auto"/>
        </w:rPr>
      </w:pPr>
    </w:p>
    <w:p>
      <w:pPr>
        <w:jc w:val="both"/>
        <w:ind w:firstLine="241"/>
        <w:spacing w:after="0" w:line="247" w:lineRule="auto"/>
        <w:rPr>
          <w:rFonts w:ascii="Times New Roman" w:cs="Times New Roman" w:eastAsia="Times New Roman" w:hAnsi="Times New Roman"/>
          <w:sz w:val="16"/>
          <w:szCs w:val="16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Каждая рана (кроме ожоговой) должна быть обработана по краям антисептическим составом и перевязана стерильным бинтом. На ожоги накладывают стерильную, не слишком тугую повязку, не применяя антисептиков и не удаляя из раны остатков обгорелой одежды и т. п.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16"/>
          <w:szCs w:val="16"/>
          <w:color w:val="auto"/>
        </w:rPr>
      </w:pPr>
    </w:p>
    <w:p>
      <w:pPr>
        <w:jc w:val="both"/>
        <w:spacing w:after="0" w:line="252" w:lineRule="auto"/>
        <w:rPr>
          <w:rFonts w:ascii="Times New Roman" w:cs="Times New Roman" w:eastAsia="Times New Roman" w:hAnsi="Times New Roman"/>
          <w:sz w:val="16"/>
          <w:szCs w:val="16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Часто пострадавшие гибнут на дорогах вовсе не от тяжести полученных ими травм, а от неумения окружающих грамотно и своевременно оказать им помощь. Поэтому стоит помнить, что от ваших знаний и навыков доврачебной помощи может зависеть жизнь человека.</w:t>
      </w:r>
    </w:p>
    <w:p>
      <w:pPr>
        <w:spacing w:after="0" w:line="200" w:lineRule="exact"/>
        <w:rPr>
          <w:rFonts w:ascii="Times New Roman" w:cs="Times New Roman" w:eastAsia="Times New Roman" w:hAnsi="Times New Roman"/>
          <w:sz w:val="39"/>
          <w:szCs w:val="39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39"/>
          <w:szCs w:val="39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-10795</wp:posOffset>
            </wp:positionH>
            <wp:positionV relativeFrom="paragraph">
              <wp:posOffset>154940</wp:posOffset>
            </wp:positionV>
            <wp:extent cx="4350385" cy="216408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0385" cy="2164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6" w:lineRule="exact"/>
        <w:rPr>
          <w:rFonts w:ascii="Times New Roman" w:cs="Times New Roman" w:eastAsia="Times New Roman" w:hAnsi="Times New Roman"/>
          <w:sz w:val="39"/>
          <w:szCs w:val="39"/>
          <w:b w:val="1"/>
          <w:bCs w:val="1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4"/>
          <w:szCs w:val="34"/>
          <w:b w:val="1"/>
          <w:bCs w:val="1"/>
          <w:color w:val="auto"/>
        </w:rPr>
        <w:t>АЛГОРИТМ ДЕЙСТВИЙ В СЛУЧАЕ ДТП</w:t>
      </w:r>
    </w:p>
    <w:p>
      <w:pPr>
        <w:spacing w:after="0" w:line="75" w:lineRule="exact"/>
        <w:rPr>
          <w:rFonts w:ascii="Times New Roman" w:cs="Times New Roman" w:eastAsia="Times New Roman" w:hAnsi="Times New Roman"/>
          <w:sz w:val="39"/>
          <w:szCs w:val="39"/>
          <w:b w:val="1"/>
          <w:bCs w:val="1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МВД РОССИИ РАЗРАБОТАН ПОРЯДОК ДЕЙСТВИЙ СОТРУДНИКОВ ДЕЖУРНЫХ ГРУПП</w:t>
      </w:r>
    </w:p>
    <w:p>
      <w:pPr>
        <w:spacing w:after="0" w:line="96" w:lineRule="exact"/>
        <w:rPr>
          <w:rFonts w:ascii="Times New Roman" w:cs="Times New Roman" w:eastAsia="Times New Roman" w:hAnsi="Times New Roman"/>
          <w:sz w:val="39"/>
          <w:szCs w:val="39"/>
          <w:b w:val="1"/>
          <w:bCs w:val="1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ПОДРАЗДЕЛЕНИЙ ГИБДД ПРИ ПОСТУПЛЕНИИ ИНФОРМАЦИИ О ДТП, ПОПАДАЮЩИХ</w:t>
      </w:r>
    </w:p>
    <w:p>
      <w:pPr>
        <w:spacing w:after="0" w:line="96" w:lineRule="exact"/>
        <w:rPr>
          <w:rFonts w:ascii="Times New Roman" w:cs="Times New Roman" w:eastAsia="Times New Roman" w:hAnsi="Times New Roman"/>
          <w:sz w:val="39"/>
          <w:szCs w:val="39"/>
          <w:b w:val="1"/>
          <w:bCs w:val="1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ПОД УСЛОВИЯ "ЕВРОПРОТОКОЛА", А ТАКЖЕ СХЕМУ ВОЗМОЖНЫХ ДЕЙСТВИЙ ВОДИ-</w:t>
      </w:r>
    </w:p>
    <w:p>
      <w:pPr>
        <w:spacing w:after="0" w:line="96" w:lineRule="exact"/>
        <w:rPr>
          <w:rFonts w:ascii="Times New Roman" w:cs="Times New Roman" w:eastAsia="Times New Roman" w:hAnsi="Times New Roman"/>
          <w:sz w:val="39"/>
          <w:szCs w:val="39"/>
          <w:b w:val="1"/>
          <w:bCs w:val="1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ТЕЛЕЙ ТРАНСПОРТНЫХ СРЕДСТВ В СЛУЧАЕ ДТП.</w:t>
      </w:r>
    </w:p>
    <w:p>
      <w:pPr>
        <w:spacing w:after="0" w:line="96" w:lineRule="exact"/>
        <w:rPr>
          <w:rFonts w:ascii="Times New Roman" w:cs="Times New Roman" w:eastAsia="Times New Roman" w:hAnsi="Times New Roman"/>
          <w:sz w:val="39"/>
          <w:szCs w:val="39"/>
          <w:b w:val="1"/>
          <w:bCs w:val="1"/>
          <w:color w:val="auto"/>
        </w:rPr>
      </w:pPr>
    </w:p>
    <w:p>
      <w:pPr>
        <w:ind w:left="4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КРОМЕ ТОГО, НА ОФИЦИАЛЬНОМ САЙТЕ ГОСАВТОИНСПЕКЦИИ В СЕТИ "ИНТЕР-</w:t>
      </w:r>
    </w:p>
    <w:p>
      <w:pPr>
        <w:spacing w:after="0" w:line="96" w:lineRule="exact"/>
        <w:rPr>
          <w:rFonts w:ascii="Times New Roman" w:cs="Times New Roman" w:eastAsia="Times New Roman" w:hAnsi="Times New Roman"/>
          <w:sz w:val="39"/>
          <w:szCs w:val="39"/>
          <w:b w:val="1"/>
          <w:bCs w:val="1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НЕТ" СОЗДАН СЕРВИС С АЛГОРИТМАМИ ДЕЙСТВИЙ УЧАСТНИКОВ ДТП В ЗАВИСИМО-</w:t>
      </w:r>
    </w:p>
    <w:p>
      <w:pPr>
        <w:spacing w:after="0" w:line="96" w:lineRule="exact"/>
        <w:rPr>
          <w:rFonts w:ascii="Times New Roman" w:cs="Times New Roman" w:eastAsia="Times New Roman" w:hAnsi="Times New Roman"/>
          <w:sz w:val="39"/>
          <w:szCs w:val="39"/>
          <w:b w:val="1"/>
          <w:bCs w:val="1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СТИ ОТ КОНКРЕТНЫХ УСЛОВИЙ ПРОИСШЕСТВИЯ, РАЗМЕЩЕННЫЙ ПО АДРЕСУ:</w:t>
      </w:r>
    </w:p>
    <w:p>
      <w:pPr>
        <w:spacing w:after="0" w:line="96" w:lineRule="exact"/>
        <w:rPr>
          <w:rFonts w:ascii="Times New Roman" w:cs="Times New Roman" w:eastAsia="Times New Roman" w:hAnsi="Times New Roman"/>
          <w:sz w:val="39"/>
          <w:szCs w:val="39"/>
          <w:b w:val="1"/>
          <w:bCs w:val="1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WWW.GIBDD.RU/ASSISTANT/DTP/</w:t>
      </w:r>
    </w:p>
    <w:p>
      <w:pPr>
        <w:spacing w:after="0" w:line="198" w:lineRule="exact"/>
        <w:rPr>
          <w:rFonts w:ascii="Times New Roman" w:cs="Times New Roman" w:eastAsia="Times New Roman" w:hAnsi="Times New Roman"/>
          <w:sz w:val="39"/>
          <w:szCs w:val="39"/>
          <w:b w:val="1"/>
          <w:bCs w:val="1"/>
          <w:color w:val="auto"/>
        </w:rPr>
      </w:pPr>
    </w:p>
    <w:p>
      <w:pPr>
        <w:ind w:left="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b w:val="1"/>
          <w:bCs w:val="1"/>
          <w:color w:val="auto"/>
        </w:rPr>
        <w:t>ОГИБДД УМВД РОССИИ ПО ФРУНЗЕНСКОМУ РАЙОНУ Г. САНКТ-ПЕТЕРБУРГА</w:t>
      </w:r>
    </w:p>
    <w:p>
      <w:pPr>
        <w:ind w:left="280"/>
        <w:spacing w:after="0"/>
        <w:rPr>
          <w:rFonts w:ascii="Times New Roman" w:cs="Times New Roman" w:eastAsia="Times New Roman" w:hAnsi="Times New Roman"/>
          <w:sz w:val="39"/>
          <w:szCs w:val="39"/>
          <w:b w:val="1"/>
          <w:bCs w:val="1"/>
          <w:color w:val="auto"/>
        </w:rPr>
        <w:sectPr>
          <w:pgSz w:w="15880" w:h="23820" w:orient="portrait"/>
          <w:cols w:equalWidth="0" w:num="2">
            <w:col w:w="6820" w:space="240"/>
            <w:col w:w="6840"/>
          </w:cols>
          <w:pgMar w:left="1020" w:top="1092" w:right="960" w:bottom="1440" w:gutter="0" w:footer="0" w:header="0"/>
        </w:sectPr>
      </w:pPr>
      <w:r>
        <w:rPr>
          <w:rFonts w:ascii="Times New Roman" w:cs="Times New Roman" w:eastAsia="Times New Roman" w:hAnsi="Times New Roman"/>
          <w:sz w:val="39"/>
          <w:szCs w:val="39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-4487545</wp:posOffset>
            </wp:positionH>
            <wp:positionV relativeFrom="paragraph">
              <wp:posOffset>250825</wp:posOffset>
            </wp:positionV>
            <wp:extent cx="8845550" cy="25146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0" cy="251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bookmarkStart w:id="3" w:name="page4"/>
    <w:bookmarkEnd w:id="3"/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9"/>
          <w:szCs w:val="19"/>
          <w:b w:val="1"/>
          <w:bCs w:val="1"/>
          <w:i w:val="1"/>
          <w:i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635000</wp:posOffset>
            </wp:positionH>
            <wp:positionV relativeFrom="page">
              <wp:posOffset>713105</wp:posOffset>
            </wp:positionV>
            <wp:extent cx="8845550" cy="18732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0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КУПЧИНСКИЕ ПРОСТОРЫ № 2 2017 ГОД</w:t>
      </w:r>
    </w:p>
    <w:p>
      <w:pPr>
        <w:spacing w:after="0"/>
        <w:rPr>
          <w:sz w:val="20"/>
          <w:szCs w:val="20"/>
          <w:color w:val="auto"/>
        </w:rPr>
        <w:sectPr>
          <w:pgSz w:w="15880" w:h="23820" w:orient="portrait"/>
          <w:cols w:equalWidth="0" w:num="1">
            <w:col w:w="3920"/>
          </w:cols>
          <w:pgMar w:left="1160" w:top="1137" w:right="10800" w:bottom="1440" w:gutter="0" w:footer="0" w:header="0"/>
        </w:sect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-83185</wp:posOffset>
            </wp:positionH>
            <wp:positionV relativeFrom="paragraph">
              <wp:posOffset>95250</wp:posOffset>
            </wp:positionV>
            <wp:extent cx="4350385" cy="102044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0385" cy="1020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9" w:lineRule="exact"/>
        <w:rPr>
          <w:sz w:val="20"/>
          <w:szCs w:val="20"/>
          <w:color w:val="auto"/>
        </w:rPr>
      </w:pPr>
    </w:p>
    <w:p>
      <w:pPr>
        <w:ind w:left="182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УПРАВЛЕННИЕ ПЕНСИОННОГО ФОНДА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ind w:left="330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ВО ФРУНЗЕНСКОМ РАЙОНЕ</w:t>
      </w:r>
    </w:p>
    <w:p>
      <w:pPr>
        <w:spacing w:after="0" w:line="207" w:lineRule="exact"/>
        <w:rPr>
          <w:sz w:val="20"/>
          <w:szCs w:val="20"/>
          <w:color w:val="auto"/>
        </w:rPr>
      </w:pPr>
    </w:p>
    <w:p>
      <w:pPr>
        <w:ind w:left="276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b w:val="1"/>
          <w:bCs w:val="1"/>
          <w:color w:val="auto"/>
        </w:rPr>
        <w:t>НЕТ ПОСРЕДНИКАМ!</w:t>
      </w:r>
    </w:p>
    <w:p>
      <w:pPr>
        <w:spacing w:after="0" w:line="45" w:lineRule="exact"/>
        <w:rPr>
          <w:sz w:val="20"/>
          <w:szCs w:val="20"/>
          <w:color w:val="auto"/>
        </w:rPr>
      </w:pPr>
    </w:p>
    <w:p>
      <w:pPr>
        <w:ind w:left="232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b w:val="1"/>
          <w:bCs w:val="1"/>
          <w:color w:val="auto"/>
        </w:rPr>
        <w:t>СНИЛС В ПФР - БЕСПЛАТНО</w:t>
      </w:r>
    </w:p>
    <w:p>
      <w:pPr>
        <w:spacing w:after="0" w:line="158" w:lineRule="exact"/>
        <w:rPr>
          <w:sz w:val="20"/>
          <w:szCs w:val="20"/>
          <w:color w:val="auto"/>
        </w:rPr>
      </w:pPr>
    </w:p>
    <w:p>
      <w:pPr>
        <w:jc w:val="both"/>
        <w:ind w:left="1" w:right="20" w:firstLine="445"/>
        <w:spacing w:after="0" w:line="24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Получение государственных услуг у многих ассоциируется с очередями и потерей времени, поэтому некоторые граждане предпочитают обращаться в посреднические организации и платить за предоставление таких услуг. Однако, даже в этом случае приходится ждать.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left="1" w:right="2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При обращении в территориальные органы ПФР Санкт-Петербурга и Ленинградской области за оформлением, обменом или получением дубликата страхового свидетельства ждать не придется, гражданину необходимо будет предъявить документы, удостоверяющие личность (паспорт или сви-детельство о рождении), документ, подтверждающий изменение анкетных данных (в случае обмена) и в течение 5 минут получить СНИЛС.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jc w:val="both"/>
        <w:ind w:left="1" w:right="20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Оформить СНИЛС вы также можете через МФЦ, в этом случае срок ожидания составит 7 дней. Какой бы способ получения страхового свидетельства вы не выбрали, важно помнить, его выдача осуществляется бесплатно!</w:t>
      </w:r>
    </w:p>
    <w:p>
      <w:pPr>
        <w:spacing w:after="0" w:line="60" w:lineRule="exact"/>
        <w:rPr>
          <w:sz w:val="20"/>
          <w:szCs w:val="20"/>
          <w:color w:val="auto"/>
        </w:rPr>
      </w:pPr>
    </w:p>
    <w:p>
      <w:pPr>
        <w:ind w:left="26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ПЕНСИОННЫЕ УДОСТОВЕРЕНИЯ БОЛЬШЕ НЕ ВЫДАЮТ</w:t>
      </w:r>
    </w:p>
    <w:p>
      <w:pPr>
        <w:spacing w:after="0" w:line="190" w:lineRule="exact"/>
        <w:rPr>
          <w:sz w:val="20"/>
          <w:szCs w:val="20"/>
          <w:color w:val="auto"/>
        </w:rPr>
      </w:pPr>
    </w:p>
    <w:p>
      <w:pPr>
        <w:jc w:val="both"/>
        <w:ind w:left="1" w:right="20" w:firstLine="165"/>
        <w:spacing w:after="0" w:line="25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4"/>
          <w:szCs w:val="14"/>
          <w:color w:val="auto"/>
        </w:rPr>
        <w:t>В адрес Отделения ПФР по Санкт-Петербургу и Ленинградской области все чаще поступают вопросы граждан: почему при назначении пенсии клиентские службы ПФР не выдают пенсионные удостоверения, как давно их от-менили?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left="1" w:right="20"/>
        <w:spacing w:after="0" w:line="25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4"/>
          <w:szCs w:val="14"/>
          <w:color w:val="auto"/>
        </w:rPr>
        <w:t>Напоминаем, что с 1 января 2015 года новые правила обращения за пенсией* не предусматривают выдачу пенси-онных удостоверений. Теперь статус пенсионера подтверждается соответствующей справкой о назначении пенсии. Предъявлять такую справку пенсионер сможет также, как и пенсионное удостоверение, в транспорте, аптеке, со-циальной службе. Получить документ можно в территориальном органе ПФР по месту нахождения пенсионного (выплатного) дела.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left="1" w:right="20"/>
        <w:spacing w:after="0" w:line="25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4"/>
          <w:szCs w:val="14"/>
          <w:color w:val="auto"/>
        </w:rPr>
        <w:t>Обращаем ваше внимание, что новые правила не отменяют уже действующие, имеющиеся на руках у пенсионеров удостоверения, однако при утере, гражданин получит справку.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4"/>
          <w:szCs w:val="14"/>
          <w:color w:val="auto"/>
        </w:rPr>
        <w:t>____________________________________________</w:t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jc w:val="both"/>
        <w:ind w:left="1" w:right="20" w:firstLine="208"/>
        <w:spacing w:after="0" w:line="30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4"/>
          <w:szCs w:val="14"/>
          <w:i w:val="1"/>
          <w:iCs w:val="1"/>
          <w:color w:val="auto"/>
        </w:rPr>
        <w:t>*Приказ Министерства труда и социальной защиты Российской Федерации от 17 ноября 2014 года № 884н «Об утверждении Правил обращения за страховой пенсией, фиксированной выплатой к страховой пенсии с уче-том повышения фиксированной выплаты к страховой пенсии, накопительной пенсией, в том числе работодате-лей, и пенсией по государственному пенсионному обеспечению, их назначения, установления, перерасчета, коррек-тировки их размера, в том числе лицам, не имеющим постоянного места жительства на территории Российской Федерации, проведения проверок документов, необходимых для их установления, перевода с одного вида пенсии на другой в соответствии с федеральными законами «О страховых пенсиях», «О накопительной пенсии» и «О государственном пенсионном обеспечении в Российской Федерации»</w:t>
      </w:r>
    </w:p>
    <w:p>
      <w:pPr>
        <w:spacing w:after="0" w:line="56" w:lineRule="exact"/>
        <w:rPr>
          <w:sz w:val="20"/>
          <w:szCs w:val="20"/>
          <w:color w:val="auto"/>
        </w:rPr>
      </w:pPr>
    </w:p>
    <w:p>
      <w:pPr>
        <w:ind w:left="14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СТРАХОВАТЕЛЯМ НА ЗАМЕТКУ: КОНТРОЛИРУЮЩИЙ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ind w:left="80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ОРГАН ИЗМЕНИТСЯ, ВЗНОСЫ ОСТАНУТСЯ</w:t>
      </w:r>
    </w:p>
    <w:p>
      <w:pPr>
        <w:jc w:val="both"/>
        <w:ind w:left="21" w:firstLine="184"/>
        <w:spacing w:after="0" w:line="25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3"/>
          <w:szCs w:val="13"/>
          <w:color w:val="auto"/>
        </w:rPr>
        <w:t>С 1 января 2017 года страхователи будут уплачивать взносы на обязательное пенсионное и обязательное меди-цинское страхование в налоговые органы. Также в органы ФНС необходимо будет предоставлять и отчетность с 2017 года по страховым взносам на обязательное пенсионное и обязательное медицинское страхование.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181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4"/>
          <w:szCs w:val="14"/>
          <w:color w:val="auto"/>
        </w:rPr>
        <w:t>Однако, плательщики по-прежнему будут обязаны представлять в Пенсионный фонд РФ: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left="381" w:hanging="119"/>
        <w:spacing w:after="0" w:line="238" w:lineRule="auto"/>
        <w:tabs>
          <w:tab w:leader="none" w:pos="381" w:val="left"/>
        </w:tabs>
        <w:numPr>
          <w:ilvl w:val="0"/>
          <w:numId w:val="18"/>
        </w:numPr>
        <w:rPr>
          <w:rFonts w:ascii="Times New Roman" w:cs="Times New Roman" w:eastAsia="Times New Roman" w:hAnsi="Times New Roman"/>
          <w:sz w:val="14"/>
          <w:szCs w:val="14"/>
          <w:color w:val="auto"/>
        </w:rPr>
      </w:pPr>
      <w:r>
        <w:rPr>
          <w:rFonts w:ascii="Times New Roman" w:cs="Times New Roman" w:eastAsia="Times New Roman" w:hAnsi="Times New Roman"/>
          <w:sz w:val="14"/>
          <w:szCs w:val="14"/>
          <w:color w:val="auto"/>
        </w:rPr>
        <w:t>Расчет по начисленным и уплаченным страховым взносам за отчетный период 2016 год (4-й квартал) не позднее 15 февраля 2017 года - на бумажном носителе и не позднее 20 февраля 2017 года - в форме электрон-ного документа;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14"/>
          <w:szCs w:val="14"/>
          <w:color w:val="auto"/>
        </w:rPr>
      </w:pPr>
    </w:p>
    <w:p>
      <w:pPr>
        <w:jc w:val="both"/>
        <w:ind w:left="381" w:hanging="119"/>
        <w:spacing w:after="0" w:line="238" w:lineRule="auto"/>
        <w:tabs>
          <w:tab w:leader="none" w:pos="381" w:val="left"/>
        </w:tabs>
        <w:numPr>
          <w:ilvl w:val="0"/>
          <w:numId w:val="18"/>
        </w:numPr>
        <w:rPr>
          <w:rFonts w:ascii="Times New Roman" w:cs="Times New Roman" w:eastAsia="Times New Roman" w:hAnsi="Times New Roman"/>
          <w:sz w:val="14"/>
          <w:szCs w:val="14"/>
          <w:color w:val="auto"/>
        </w:rPr>
      </w:pPr>
      <w:r>
        <w:rPr>
          <w:rFonts w:ascii="Times New Roman" w:cs="Times New Roman" w:eastAsia="Times New Roman" w:hAnsi="Times New Roman"/>
          <w:sz w:val="14"/>
          <w:szCs w:val="14"/>
          <w:color w:val="auto"/>
        </w:rPr>
        <w:t>Уточненную форму РСВ-1 за отчетные периоды, истекшие до 1 января 2017 года;</w:t>
      </w:r>
    </w:p>
    <w:p>
      <w:pPr>
        <w:jc w:val="both"/>
        <w:ind w:left="381" w:hanging="119"/>
        <w:spacing w:after="0" w:line="238" w:lineRule="auto"/>
        <w:tabs>
          <w:tab w:leader="none" w:pos="381" w:val="left"/>
        </w:tabs>
        <w:numPr>
          <w:ilvl w:val="0"/>
          <w:numId w:val="18"/>
        </w:numPr>
        <w:rPr>
          <w:rFonts w:ascii="Times New Roman" w:cs="Times New Roman" w:eastAsia="Times New Roman" w:hAnsi="Times New Roman"/>
          <w:sz w:val="14"/>
          <w:szCs w:val="14"/>
          <w:color w:val="auto"/>
        </w:rPr>
      </w:pPr>
      <w:r>
        <w:rPr>
          <w:rFonts w:ascii="Times New Roman" w:cs="Times New Roman" w:eastAsia="Times New Roman" w:hAnsi="Times New Roman"/>
          <w:sz w:val="14"/>
          <w:szCs w:val="14"/>
          <w:color w:val="auto"/>
        </w:rPr>
        <w:t>Сведения о работающих гражданах по форме СЗВ-М - ежемесячно (с 2017 года не позднее 15-го числа ме-сяца, следующего за отчетным периодом).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left="21" w:firstLine="243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4"/>
          <w:szCs w:val="14"/>
          <w:color w:val="auto"/>
        </w:rPr>
        <w:t>Кроме того, страхователь имеет право провести сверку расчетов по начисленным и уплаченным страховым взносам с ПФР и получить Акт сверки расчетов по обязательствам, исполненным до 1 января 2017 года, а также осуществить обжалование решений, вынесенных по результатам камеральных и выездных проверок за отчетные периоды, истекшие до 1 января 2017 года.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left="21" w:firstLine="175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4"/>
          <w:szCs w:val="14"/>
          <w:i w:val="1"/>
          <w:iCs w:val="1"/>
          <w:color w:val="auto"/>
        </w:rPr>
        <w:t>Обращаем ваше внимание, что в связи с изменением с 1 января 2017 года кодов бюджетной классификации по страховым взносам на обязательное пенсионное и обязательное медицинское страхование уплату взносов следу-ет осуществить в 2016 году.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left="21" w:firstLine="208"/>
        <w:spacing w:after="0" w:line="24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4"/>
          <w:szCs w:val="14"/>
          <w:i w:val="1"/>
          <w:iCs w:val="1"/>
          <w:color w:val="auto"/>
        </w:rPr>
        <w:t>Информацию об изменениях КБК для уплаты страховых взносов на ОПС и ОМС с 2017 года страхователям необходимо отслеживать самостоятельно. В 2017 году уплату страховых взносов на ОПС и ОМС необходимо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2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4"/>
          <w:szCs w:val="14"/>
          <w:i w:val="1"/>
          <w:iCs w:val="1"/>
          <w:color w:val="auto"/>
        </w:rPr>
        <w:t>производить по новым КБК.</w:t>
      </w:r>
    </w:p>
    <w:p>
      <w:pPr>
        <w:spacing w:after="0" w:line="82" w:lineRule="exact"/>
        <w:rPr>
          <w:sz w:val="20"/>
          <w:szCs w:val="20"/>
          <w:color w:val="auto"/>
        </w:rPr>
      </w:pPr>
    </w:p>
    <w:p>
      <w:pPr>
        <w:ind w:left="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ФЕДЕРАЛЬНАЯ СОЦИАЛЬНАЯ ДОПЛАТА – НЕОСПОРИМОЕ</w:t>
      </w:r>
    </w:p>
    <w:p>
      <w:pPr>
        <w:spacing w:after="0" w:line="37" w:lineRule="exact"/>
        <w:rPr>
          <w:sz w:val="20"/>
          <w:szCs w:val="20"/>
          <w:color w:val="auto"/>
        </w:rPr>
      </w:pPr>
    </w:p>
    <w:p>
      <w:pPr>
        <w:ind w:left="110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ПРАВО НЕРАБОТАЮЩИХ ПЕНСИОНЕРОВ</w:t>
      </w:r>
    </w:p>
    <w:p>
      <w:pPr>
        <w:spacing w:after="0" w:line="104" w:lineRule="exact"/>
        <w:rPr>
          <w:sz w:val="20"/>
          <w:szCs w:val="20"/>
          <w:color w:val="auto"/>
        </w:rPr>
      </w:pPr>
    </w:p>
    <w:p>
      <w:pPr>
        <w:jc w:val="both"/>
        <w:ind w:left="1" w:right="20" w:firstLine="237"/>
        <w:spacing w:after="0" w:line="22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Федеральная социальная доплата (ФСД) к пенсии устанавливается только неработающим пен-сионерам, если общая сумма их материального обеспечения не достигает величины прожиточного минимума в регионе проживания.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left="1" w:right="20"/>
        <w:spacing w:after="0" w:line="21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Под материальным обеспечением подразумевается совокупный доход с учетом пенсий, ежемесяч-ной денежной выплаты и других мер социальной поддержки, предоставляемых гражданину в де-нежной форме.</w:t>
      </w:r>
    </w:p>
    <w:p>
      <w:pPr>
        <w:ind w:left="1"/>
        <w:spacing w:after="0" w:line="21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Величина прожиточного минимума пенсионера в 2017 году:</w:t>
      </w:r>
    </w:p>
    <w:p>
      <w:pPr>
        <w:ind w:left="41"/>
        <w:spacing w:after="0" w:line="21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•в Санкт-Петербурге - 8 540 рублей;</w:t>
      </w:r>
    </w:p>
    <w:p>
      <w:pPr>
        <w:ind w:left="41"/>
        <w:spacing w:after="0" w:line="21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•в Ленинградской области – 8 503 рубля.</w:t>
      </w:r>
    </w:p>
    <w:p>
      <w:pPr>
        <w:jc w:val="both"/>
        <w:ind w:left="1" w:right="20" w:firstLine="231"/>
        <w:spacing w:after="0" w:line="21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В связи с уменьшением прожиточного минимума в Санкт-Петербурге в 2017 году, размер феде-ральной социальной доплаты для граждан, проживающих в Санкт-Петербурге, будет рассчитывать-ся исходя из прожиточного минимума на 2016 год (8 688 рублей).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left="1" w:right="20" w:hanging="1"/>
        <w:spacing w:after="0" w:line="216" w:lineRule="auto"/>
        <w:tabs>
          <w:tab w:leader="none" w:pos="150" w:val="left"/>
        </w:tabs>
        <w:numPr>
          <w:ilvl w:val="0"/>
          <w:numId w:val="19"/>
        </w:numPr>
        <w:rPr>
          <w:rFonts w:ascii="Times New Roman" w:cs="Times New Roman" w:eastAsia="Times New Roman" w:hAnsi="Times New Roman"/>
          <w:sz w:val="16"/>
          <w:szCs w:val="16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Ленинградской области прожиточный минимум в 2017 году увеличился на 635 рублей, поэтому у граждан, проживающих в Ленинградской области, вырос и размер федеральной социальной доплаты к пенсии.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16"/>
          <w:szCs w:val="16"/>
          <w:color w:val="auto"/>
        </w:rPr>
      </w:pPr>
    </w:p>
    <w:p>
      <w:pPr>
        <w:jc w:val="both"/>
        <w:ind w:left="1" w:right="20"/>
        <w:spacing w:after="0" w:line="216" w:lineRule="auto"/>
        <w:rPr>
          <w:rFonts w:ascii="Times New Roman" w:cs="Times New Roman" w:eastAsia="Times New Roman" w:hAnsi="Times New Roman"/>
          <w:sz w:val="16"/>
          <w:szCs w:val="16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Жителям Ленинградской области, получающим ФСД в настоящее время, либо получавшим в 2010-2016 годах, ее размер пересмотрен в сторону увеличения в беззаявительном порядке.</w:t>
      </w:r>
    </w:p>
    <w:p>
      <w:pPr>
        <w:jc w:val="both"/>
        <w:ind w:left="1" w:right="20"/>
        <w:spacing w:after="0" w:line="216" w:lineRule="auto"/>
        <w:rPr>
          <w:rFonts w:ascii="Times New Roman" w:cs="Times New Roman" w:eastAsia="Times New Roman" w:hAnsi="Times New Roman"/>
          <w:sz w:val="16"/>
          <w:szCs w:val="16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Напоминаем, что получателям пенсии по случаю потери кормильца до 18 лет ФСД устанавливается без подачи заявления со дня, с которого назначается соответствующая пенсия, но не ранее, чем со дня возникновения права на указанную социальную доплату.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16"/>
          <w:szCs w:val="16"/>
          <w:color w:val="auto"/>
        </w:rPr>
      </w:pPr>
    </w:p>
    <w:p>
      <w:pPr>
        <w:jc w:val="both"/>
        <w:ind w:left="1" w:right="20"/>
        <w:spacing w:after="0" w:line="216" w:lineRule="auto"/>
        <w:rPr>
          <w:rFonts w:ascii="Times New Roman" w:cs="Times New Roman" w:eastAsia="Times New Roman" w:hAnsi="Times New Roman"/>
          <w:sz w:val="16"/>
          <w:szCs w:val="16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Неработающие пенсионеры, которые впервые приобретают право на установление ФСД с 1 января 2017 года, могут реализовать свое право путем подачи соответствующего заявления в территори-альный орган ПФР по месту жительства, в случае если они ранее такого заявления не подавали. К заявлению, помимо паспорта, необходимо представить документ, подтверждающий статус нерабо-тающего лица (трудовую книжку).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16"/>
          <w:szCs w:val="16"/>
          <w:color w:val="auto"/>
        </w:rPr>
      </w:pPr>
    </w:p>
    <w:p>
      <w:pPr>
        <w:jc w:val="both"/>
        <w:ind w:left="1" w:right="20" w:hanging="1"/>
        <w:spacing w:after="0" w:line="216" w:lineRule="auto"/>
        <w:tabs>
          <w:tab w:leader="none" w:pos="159" w:val="left"/>
        </w:tabs>
        <w:numPr>
          <w:ilvl w:val="0"/>
          <w:numId w:val="19"/>
        </w:numPr>
        <w:rPr>
          <w:rFonts w:ascii="Times New Roman" w:cs="Times New Roman" w:eastAsia="Times New Roman" w:hAnsi="Times New Roman"/>
          <w:sz w:val="16"/>
          <w:szCs w:val="16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соответствии с Правилами обращения за федеральной социальной доплатой к пенсии,* ее уста-новления и выплаты ФСД к пенсии устанавливается с 1-го числа месяца, следующего за месяцем обращения за ней с заявлением и со всеми необходимыми документами.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16"/>
          <w:szCs w:val="16"/>
          <w:color w:val="auto"/>
        </w:rPr>
      </w:pPr>
    </w:p>
    <w:p>
      <w:pPr>
        <w:jc w:val="both"/>
        <w:ind w:left="1" w:right="20"/>
        <w:spacing w:after="0" w:line="216" w:lineRule="auto"/>
        <w:rPr>
          <w:rFonts w:ascii="Times New Roman" w:cs="Times New Roman" w:eastAsia="Times New Roman" w:hAnsi="Times New Roman"/>
          <w:sz w:val="16"/>
          <w:szCs w:val="16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Отделение Пенсионного фонда по Санкт-Петербургу и Ленинградской области обращает внимание граждан на то, что федеральная социальная доплата к пенсии выплачивается только неработающим пенсионерам!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16"/>
          <w:szCs w:val="16"/>
          <w:color w:val="auto"/>
        </w:rPr>
      </w:pPr>
    </w:p>
    <w:p>
      <w:pPr>
        <w:jc w:val="both"/>
        <w:ind w:left="1" w:right="20" w:hanging="1"/>
        <w:spacing w:after="0" w:line="232" w:lineRule="auto"/>
        <w:tabs>
          <w:tab w:leader="none" w:pos="157" w:val="left"/>
        </w:tabs>
        <w:numPr>
          <w:ilvl w:val="0"/>
          <w:numId w:val="19"/>
        </w:numPr>
        <w:rPr>
          <w:rFonts w:ascii="Times New Roman" w:cs="Times New Roman" w:eastAsia="Times New Roman" w:hAnsi="Times New Roman"/>
          <w:sz w:val="16"/>
          <w:szCs w:val="16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случае устройства на работу пенсионер, получающий федеральную социальную доплату, обязан безотлагательно проинформировать об этом территориальный орган ПФР по месту жительства.</w:t>
      </w:r>
    </w:p>
    <w:p>
      <w:pPr>
        <w:spacing w:after="0" w:line="172" w:lineRule="exact"/>
        <w:rPr>
          <w:sz w:val="20"/>
          <w:szCs w:val="20"/>
          <w:color w:val="auto"/>
        </w:rPr>
      </w:pPr>
    </w:p>
    <w:p>
      <w:pPr>
        <w:jc w:val="center"/>
        <w:ind w:left="861" w:right="860"/>
        <w:spacing w:after="0" w:line="25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b w:val="1"/>
          <w:bCs w:val="1"/>
          <w:i w:val="1"/>
          <w:iCs w:val="1"/>
          <w:color w:val="auto"/>
        </w:rPr>
        <w:t>По возникающим вопросам Вы можете обращаться по адресу: 192007, Санкт-Петербург, ул. Расстанная, д. 20, лит. К, тел. 490-07-77. Режим работы: Пн-Чт: с 9-30 до 17-30, обед с 13-00 до 14-00;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274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b w:val="1"/>
          <w:bCs w:val="1"/>
          <w:i w:val="1"/>
          <w:iCs w:val="1"/>
          <w:color w:val="auto"/>
        </w:rPr>
        <w:t>Пт: с 9-30 до 16-00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ind w:left="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b w:val="1"/>
          <w:bCs w:val="1"/>
          <w:color w:val="auto"/>
        </w:rPr>
        <w:t>___________________________________________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jc w:val="both"/>
        <w:ind w:left="1" w:right="20"/>
        <w:spacing w:after="0" w:line="25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b w:val="1"/>
          <w:bCs w:val="1"/>
          <w:color w:val="auto"/>
        </w:rPr>
        <w:t>*Приказ Министерства здравоохранения и социального развития Российской Федерации от 30 сентября 2009 года. № 805 н «Об утверждении Правил обращения за федеральной социальной доплатой к пенсии, ее установления и выплаты»</w:t>
      </w:r>
    </w:p>
    <w:p>
      <w:pPr>
        <w:spacing w:after="0" w:line="389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1270</wp:posOffset>
            </wp:positionH>
            <wp:positionV relativeFrom="paragraph">
              <wp:posOffset>162560</wp:posOffset>
            </wp:positionV>
            <wp:extent cx="8820150" cy="87757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0" cy="877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br w:type="column"/>
      </w: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КАК ПОСТУПИТЬ НА ГОСУДАРСТВЕННУЮ ГРАЖДАН-</w:t>
      </w:r>
    </w:p>
    <w:p>
      <w:pPr>
        <w:spacing w:after="0" w:line="39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СКУЮ СЛУЖБУ В УПРАВЛЕНИЕ РОСРЕЕСТА</w:t>
      </w:r>
    </w:p>
    <w:p>
      <w:pPr>
        <w:jc w:val="both"/>
        <w:ind w:left="20" w:right="2220" w:hanging="8"/>
        <w:spacing w:after="0" w:line="274" w:lineRule="auto"/>
        <w:tabs>
          <w:tab w:leader="none" w:pos="172" w:val="left"/>
        </w:tabs>
        <w:numPr>
          <w:ilvl w:val="0"/>
          <w:numId w:val="20"/>
        </w:numPr>
        <w:rPr>
          <w:rFonts w:ascii="Times New Roman" w:cs="Times New Roman" w:eastAsia="Times New Roman" w:hAnsi="Times New Roman"/>
          <w:sz w:val="15"/>
          <w:szCs w:val="15"/>
          <w:color w:val="auto"/>
        </w:rPr>
      </w:pPr>
      <w:r>
        <w:rPr>
          <w:rFonts w:ascii="Times New Roman" w:cs="Times New Roman" w:eastAsia="Times New Roman" w:hAnsi="Times New Roman"/>
          <w:sz w:val="15"/>
          <w:szCs w:val="15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3099435</wp:posOffset>
            </wp:positionH>
            <wp:positionV relativeFrom="paragraph">
              <wp:posOffset>-3810</wp:posOffset>
            </wp:positionV>
            <wp:extent cx="1151890" cy="81915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Управлении Федеральной службы государственной регистрации, кадастра и картографии по Санкт-Петербургу прошла горячая теле-фонная линия на тему «Как поступить на государственную граж-данскую службу в Управление Росреестра по Санкт-Петербургу».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15"/>
          <w:szCs w:val="15"/>
          <w:color w:val="auto"/>
        </w:rPr>
      </w:pPr>
    </w:p>
    <w:p>
      <w:pPr>
        <w:jc w:val="both"/>
        <w:ind w:left="20" w:right="2220" w:hanging="8"/>
        <w:spacing w:after="0" w:line="260" w:lineRule="auto"/>
        <w:tabs>
          <w:tab w:leader="none" w:pos="177" w:val="left"/>
        </w:tabs>
        <w:numPr>
          <w:ilvl w:val="0"/>
          <w:numId w:val="20"/>
        </w:numPr>
        <w:rPr>
          <w:rFonts w:ascii="Times New Roman" w:cs="Times New Roman" w:eastAsia="Times New Roman" w:hAnsi="Times New Roman"/>
          <w:sz w:val="16"/>
          <w:szCs w:val="16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течение двух часов на вопросы, касающиеся поступления на го-сударственную гражданскую службу, ограничений и запретов, свя-занных с государственной гражданской службой, другие вопросы отвечала заместитель начальника отдела государственной службы и кадров Урусова Светлана Андреевна.</w:t>
      </w:r>
    </w:p>
    <w:p>
      <w:pPr>
        <w:spacing w:after="0" w:line="3" w:lineRule="exact"/>
        <w:rPr>
          <w:rFonts w:ascii="Times New Roman" w:cs="Times New Roman" w:eastAsia="Times New Roman" w:hAnsi="Times New Roman"/>
          <w:sz w:val="16"/>
          <w:szCs w:val="16"/>
          <w:color w:val="auto"/>
        </w:rPr>
      </w:pPr>
    </w:p>
    <w:p>
      <w:pPr>
        <w:jc w:val="both"/>
        <w:ind w:left="20"/>
        <w:spacing w:after="0"/>
        <w:rPr>
          <w:rFonts w:ascii="Times New Roman" w:cs="Times New Roman" w:eastAsia="Times New Roman" w:hAnsi="Times New Roman"/>
          <w:sz w:val="16"/>
          <w:szCs w:val="16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b w:val="1"/>
          <w:bCs w:val="1"/>
          <w:i w:val="1"/>
          <w:iCs w:val="1"/>
          <w:color w:val="auto"/>
        </w:rPr>
        <w:t>Приводим некоторые примеры:</w:t>
      </w:r>
    </w:p>
    <w:p>
      <w:pPr>
        <w:spacing w:after="0" w:line="16" w:lineRule="exact"/>
        <w:rPr>
          <w:rFonts w:ascii="Times New Roman" w:cs="Times New Roman" w:eastAsia="Times New Roman" w:hAnsi="Times New Roman"/>
          <w:sz w:val="16"/>
          <w:szCs w:val="16"/>
          <w:color w:val="auto"/>
        </w:rPr>
      </w:pPr>
    </w:p>
    <w:p>
      <w:pPr>
        <w:ind w:left="20"/>
        <w:spacing w:after="0" w:line="278" w:lineRule="auto"/>
        <w:rPr>
          <w:rFonts w:ascii="Times New Roman" w:cs="Times New Roman" w:eastAsia="Times New Roman" w:hAnsi="Times New Roman"/>
          <w:sz w:val="16"/>
          <w:szCs w:val="16"/>
          <w:color w:val="auto"/>
        </w:rPr>
      </w:pPr>
      <w:r>
        <w:rPr>
          <w:rFonts w:ascii="Times New Roman" w:cs="Times New Roman" w:eastAsia="Times New Roman" w:hAnsi="Times New Roman"/>
          <w:sz w:val="15"/>
          <w:szCs w:val="15"/>
          <w:b w:val="1"/>
          <w:bCs w:val="1"/>
          <w:i w:val="1"/>
          <w:iCs w:val="1"/>
          <w:color w:val="auto"/>
        </w:rPr>
        <w:t xml:space="preserve">Вопрос: </w:t>
      </w:r>
      <w:r>
        <w:rPr>
          <w:rFonts w:ascii="Times New Roman" w:cs="Times New Roman" w:eastAsia="Times New Roman" w:hAnsi="Times New Roman"/>
          <w:sz w:val="15"/>
          <w:szCs w:val="15"/>
          <w:color w:val="auto"/>
        </w:rPr>
        <w:t>Каков порядок поступления на государственную гражданскую службу и какие требования к</w:t>
      </w:r>
      <w:r>
        <w:rPr>
          <w:rFonts w:ascii="Times New Roman" w:cs="Times New Roman" w:eastAsia="Times New Roman" w:hAnsi="Times New Roman"/>
          <w:sz w:val="15"/>
          <w:szCs w:val="15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15"/>
          <w:szCs w:val="15"/>
          <w:color w:val="auto"/>
        </w:rPr>
        <w:t xml:space="preserve">претендующим на замещение вакантных должностей государственной гражданской службы? </w:t>
      </w:r>
      <w:r>
        <w:rPr>
          <w:rFonts w:ascii="Times New Roman" w:cs="Times New Roman" w:eastAsia="Times New Roman" w:hAnsi="Times New Roman"/>
          <w:sz w:val="15"/>
          <w:szCs w:val="15"/>
          <w:b w:val="1"/>
          <w:bCs w:val="1"/>
          <w:i w:val="1"/>
          <w:iCs w:val="1"/>
          <w:color w:val="auto"/>
        </w:rPr>
        <w:t xml:space="preserve">Ответ: </w:t>
      </w:r>
      <w:r>
        <w:rPr>
          <w:rFonts w:ascii="Times New Roman" w:cs="Times New Roman" w:eastAsia="Times New Roman" w:hAnsi="Times New Roman"/>
          <w:sz w:val="15"/>
          <w:szCs w:val="15"/>
          <w:color w:val="auto"/>
        </w:rPr>
        <w:t>Поступление на государственную гражданскую службу осуществляется в соответствии с</w:t>
      </w:r>
      <w:r>
        <w:rPr>
          <w:rFonts w:ascii="Times New Roman" w:cs="Times New Roman" w:eastAsia="Times New Roman" w:hAnsi="Times New Roman"/>
          <w:sz w:val="15"/>
          <w:szCs w:val="15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15"/>
          <w:szCs w:val="15"/>
          <w:color w:val="auto"/>
        </w:rPr>
        <w:t xml:space="preserve">Федеральным законом от 27.07.2004 № 79-ФЗ «О государственной гражданской службе Российской Федерации», а именно: вправе поступить на государственную службу граждане Российской Федера-ции, достигшие возраста 18 лет и соответствующие квалификационным требованиям. Поступление на должности старшей и ведущей групп должностей осуществляется посредством проведения кон-курса на замещение вакантных должностей государственной гражданской службы. Информацию о проведении конкурса можно уточнить в блоке региональной информации интернет-сайта Росрее-стра rosreestr.ru в в новостной ленте, но более подробно – в разделе «кадровое обеспечение». </w:t>
      </w:r>
      <w:r>
        <w:rPr>
          <w:rFonts w:ascii="Times New Roman" w:cs="Times New Roman" w:eastAsia="Times New Roman" w:hAnsi="Times New Roman"/>
          <w:sz w:val="15"/>
          <w:szCs w:val="15"/>
          <w:b w:val="1"/>
          <w:bCs w:val="1"/>
          <w:i w:val="1"/>
          <w:iCs w:val="1"/>
          <w:color w:val="auto"/>
        </w:rPr>
        <w:t xml:space="preserve">Вопрос: </w:t>
      </w:r>
      <w:r>
        <w:rPr>
          <w:rFonts w:ascii="Times New Roman" w:cs="Times New Roman" w:eastAsia="Times New Roman" w:hAnsi="Times New Roman"/>
          <w:sz w:val="15"/>
          <w:szCs w:val="15"/>
          <w:color w:val="auto"/>
        </w:rPr>
        <w:t>Какие необходимо представлять сведения о доходах,</w:t>
      </w:r>
      <w:r>
        <w:rPr>
          <w:rFonts w:ascii="Times New Roman" w:cs="Times New Roman" w:eastAsia="Times New Roman" w:hAnsi="Times New Roman"/>
          <w:sz w:val="15"/>
          <w:szCs w:val="15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15"/>
          <w:szCs w:val="15"/>
          <w:color w:val="auto"/>
        </w:rPr>
        <w:t>об имуществе и обязательствах иму-щественного характера при поступлении на государственную гражданскую службу?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16"/>
          <w:szCs w:val="16"/>
          <w:color w:val="auto"/>
        </w:rPr>
      </w:pPr>
    </w:p>
    <w:p>
      <w:pPr>
        <w:jc w:val="both"/>
        <w:ind w:left="20"/>
        <w:spacing w:after="0" w:line="283" w:lineRule="auto"/>
        <w:rPr>
          <w:rFonts w:ascii="Times New Roman" w:cs="Times New Roman" w:eastAsia="Times New Roman" w:hAnsi="Times New Roman"/>
          <w:sz w:val="16"/>
          <w:szCs w:val="16"/>
          <w:color w:val="auto"/>
        </w:rPr>
      </w:pPr>
      <w:r>
        <w:rPr>
          <w:rFonts w:ascii="Times New Roman" w:cs="Times New Roman" w:eastAsia="Times New Roman" w:hAnsi="Times New Roman"/>
          <w:sz w:val="15"/>
          <w:szCs w:val="15"/>
          <w:b w:val="1"/>
          <w:bCs w:val="1"/>
          <w:i w:val="1"/>
          <w:iCs w:val="1"/>
          <w:color w:val="auto"/>
        </w:rPr>
        <w:t xml:space="preserve">Ответ: </w:t>
      </w:r>
      <w:r>
        <w:rPr>
          <w:rFonts w:ascii="Times New Roman" w:cs="Times New Roman" w:eastAsia="Times New Roman" w:hAnsi="Times New Roman"/>
          <w:sz w:val="15"/>
          <w:szCs w:val="15"/>
          <w:color w:val="auto"/>
        </w:rPr>
        <w:t>В соответствии со статьей</w:t>
      </w:r>
      <w:r>
        <w:rPr>
          <w:rFonts w:ascii="Times New Roman" w:cs="Times New Roman" w:eastAsia="Times New Roman" w:hAnsi="Times New Roman"/>
          <w:sz w:val="15"/>
          <w:szCs w:val="15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15"/>
          <w:szCs w:val="15"/>
          <w:color w:val="auto"/>
        </w:rPr>
        <w:t>20</w:t>
      </w:r>
      <w:r>
        <w:rPr>
          <w:rFonts w:ascii="Times New Roman" w:cs="Times New Roman" w:eastAsia="Times New Roman" w:hAnsi="Times New Roman"/>
          <w:sz w:val="15"/>
          <w:szCs w:val="15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15"/>
          <w:szCs w:val="15"/>
          <w:color w:val="auto"/>
        </w:rPr>
        <w:t>Федерального закона от</w:t>
      </w:r>
      <w:r>
        <w:rPr>
          <w:rFonts w:ascii="Times New Roman" w:cs="Times New Roman" w:eastAsia="Times New Roman" w:hAnsi="Times New Roman"/>
          <w:sz w:val="15"/>
          <w:szCs w:val="15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15"/>
          <w:szCs w:val="15"/>
          <w:color w:val="auto"/>
        </w:rPr>
        <w:t>27.07.2004 N 79-ФЗ</w:t>
      </w:r>
      <w:r>
        <w:rPr>
          <w:rFonts w:ascii="Times New Roman" w:cs="Times New Roman" w:eastAsia="Times New Roman" w:hAnsi="Times New Roman"/>
          <w:sz w:val="15"/>
          <w:szCs w:val="15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15"/>
          <w:szCs w:val="15"/>
          <w:color w:val="auto"/>
        </w:rPr>
        <w:t>"О государ-ственной гражданской службе Российской Федерации" гражданин, претендующий на замещение должности гражданской службы, при поступлении на службу должен представлять представителю нанимателя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членов своей семьи. Непредставление гражданским служащим сведений о своих доходах, об имуществе и обязательствах имущественного характера, а также о доходах, об имуществе и обязательствах имущественного ха-рактера членов своей семьи, либо представление заведомо недостоверных или неполных сведений является правонарушением, влекущим увольнение гражданского служащего с гражданской службы.</w:t>
      </w:r>
    </w:p>
    <w:p>
      <w:pPr>
        <w:spacing w:after="0" w:line="165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УСЛУГИ РОСРЕЕСТРА И ЗАЯВЛЕНИЕ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О «ДАЛЬНЕВОСТОЧНОМ ГЕКТАРЕ» - В ОФИСАХ МФЦ</w:t>
      </w:r>
    </w:p>
    <w:p>
      <w:pPr>
        <w:spacing w:after="0" w:line="151" w:lineRule="exact"/>
        <w:rPr>
          <w:sz w:val="20"/>
          <w:szCs w:val="20"/>
          <w:color w:val="auto"/>
        </w:rPr>
      </w:pPr>
    </w:p>
    <w:p>
      <w:pPr>
        <w:jc w:val="both"/>
        <w:ind w:lef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Управление Росреестра по Санкт-Петербургу напоминает, что в Санкт-Петербурге подать заявления и запросы в целях получения услуг Росреестра можно в любом из 58 офисов МФЦ во всех районах города в удобное заявителям время, том числе в выходные дни: работает более 1000 окон приема документов.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left="2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Обращаем также внимание, что в соответствии с соглашением между Управлением Росрее-стра по Санкт-Петербургу, Филиалом ФГБУ «ФКП Росреестра» по Санкт-Петербургу и Санкт-Петербургским ГКУ «МФЦ» с 01.02.2017 года граждане России могут обратиться в офисы МФЦ с заявлением о предоставлении в безвозмездное пользование земельных участков на Дальнем Восто-ке. Сотрудники МФЦ помогут оформить заявки с помощью федеральной информационной системы «На Дальний Восток», размещенной на сайте «Надальнийвосток.рф».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jc w:val="both"/>
        <w:ind w:left="20"/>
        <w:spacing w:after="0" w:line="25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5"/>
          <w:szCs w:val="15"/>
          <w:color w:val="auto"/>
        </w:rPr>
        <w:t>Согласно закону, вступившему в силу 1 июня 2016 года, каждый россиянин может один раз получить в безвозмездное пользование гектар земли на Дальнем Востоке. Участок, предоставляемый на пять лет, должен быть свободен от прав третьих лиц и находиться в свободном обороте. По истечении этого срока (при условии освоения земли) участок можно будет взять в аренду или получить в соб-ственность бесплатно. Жители Дальнего Востока могли получить земельный участок на территории своих субъектов с 1 октября 2016 года, а с 1 февраля 2017 года любой россиянин может стать об-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ладателем гектара земли на Дальнем Востоке.</w:t>
      </w:r>
    </w:p>
    <w:p>
      <w:pPr>
        <w:spacing w:after="0" w:line="54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ПРЕИМУЩЕСТВА ПОЛУЧЕНИЯ ГОСУДАРСТВЕННЫХ</w:t>
      </w:r>
    </w:p>
    <w:p>
      <w:pPr>
        <w:spacing w:after="0" w:line="53" w:lineRule="exact"/>
        <w:rPr>
          <w:sz w:val="20"/>
          <w:szCs w:val="20"/>
          <w:color w:val="auto"/>
        </w:rPr>
      </w:pPr>
    </w:p>
    <w:p>
      <w:pPr>
        <w:ind w:left="30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УСЛУГ В ЭЛЕКТРОННОМ ВИДЕ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jc w:val="both"/>
        <w:spacing w:after="0" w:line="25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1 января 2017 года вступил в законную силу Федеральный закон от 30.11.2016 № 402-ФЗ "О внесе-нии изменения в статью 333.35 части второй Налогового кодекса Российской Федерации". Пользова-тели Единого портала государственных услуг (далее по тексту – ЕПГУ) при получении услуг смогут оплачивать государственную пошлину со «скидкой» 30% от суммы госпошлины.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Нововведение касается также и государственных услуг, предоставляемых ГИБДД.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jc w:val="both"/>
        <w:ind w:firstLine="345"/>
        <w:spacing w:after="0" w:line="2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Так, например, при личном обращении и подаче заявления на регистрацию автомобиля с выда-чей новых или ранее сохраненных государственных регистрационных знаков заявитель оплачивает 2850 рублей, при подаче заявления и оплате госпошлины через ЕПГУ размер госпошлины составит 1995 рублей. Госпошлина за выдачу национального водительского удостоверения вместо 2000 ру-блей составит 1400 рублей.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jc w:val="both"/>
        <w:ind w:firstLine="489"/>
        <w:spacing w:after="0" w:line="27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5"/>
          <w:szCs w:val="15"/>
          <w:color w:val="auto"/>
        </w:rPr>
        <w:t>Скидкой в 30% смогут воспользоваться только физические лица, и только в случае подачи заявления на получение услуги и оплаты государственной пошлины с использованием Единого пор-тала государственных и муниципальных услуг. Ознакомиться с предложенными государственными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услугами можно по адресу: https://www.gosuslugi.ru</w:t>
      </w:r>
    </w:p>
    <w:p>
      <w:pPr>
        <w:spacing w:after="0" w:line="45" w:lineRule="exact"/>
        <w:rPr>
          <w:sz w:val="20"/>
          <w:szCs w:val="20"/>
          <w:color w:val="auto"/>
        </w:rPr>
      </w:pPr>
    </w:p>
    <w:p>
      <w:pPr>
        <w:ind w:left="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b w:val="1"/>
          <w:bCs w:val="1"/>
          <w:color w:val="auto"/>
        </w:rPr>
        <w:t>ОГИБДД УМВД РОССИИ ПО ФРУНЗЕНСКОМУ РАЙОНУ Г. САНКТ-ПЕТЕРБУРГА</w:t>
      </w:r>
    </w:p>
    <w:p>
      <w:pPr>
        <w:ind w:left="280"/>
        <w:spacing w:after="0"/>
        <w:rPr>
          <w:sz w:val="20"/>
          <w:szCs w:val="20"/>
          <w:color w:val="auto"/>
        </w:rPr>
        <w:sectPr>
          <w:pgSz w:w="15880" w:h="23820" w:orient="portrait"/>
          <w:cols w:equalWidth="0" w:num="2">
            <w:col w:w="6841" w:space="220"/>
            <w:col w:w="6840"/>
          </w:cols>
          <w:pgMar w:left="1019" w:top="1137" w:right="960" w:bottom="1440" w:gutter="0" w:footer="0" w:header="0"/>
          <w:type w:val="continuous"/>
        </w:sect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205740</wp:posOffset>
            </wp:positionV>
            <wp:extent cx="4333875" cy="286194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2861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50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5"/>
        </w:trPr>
        <w:tc>
          <w:tcPr>
            <w:tcW w:w="9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60" w:type="dxa"/>
            <w:vAlign w:val="bottom"/>
            <w:gridSpan w:val="2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60" w:type="dxa"/>
            <w:vAlign w:val="bottom"/>
            <w:shd w:val="clear" w:color="auto" w:fill="BBBBBB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2"/>
        </w:trPr>
        <w:tc>
          <w:tcPr>
            <w:tcW w:w="9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20" w:type="dxa"/>
            <w:vAlign w:val="bottom"/>
            <w:gridSpan w:val="6"/>
            <w:shd w:val="clear" w:color="auto" w:fill="BBBBBB"/>
          </w:tcPr>
          <w:p>
            <w:pPr>
              <w:spacing w:after="0" w:line="11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3F3F3F"/>
                <w:w w:val="97"/>
              </w:rPr>
              <w:t>Общество с ограниченной ответственностью «НавиСофт»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5"/>
        </w:trPr>
        <w:tc>
          <w:tcPr>
            <w:tcW w:w="9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920" w:type="dxa"/>
            <w:vAlign w:val="bottom"/>
            <w:gridSpan w:val="6"/>
            <w:shd w:val="clear" w:color="auto" w:fill="BBBBBB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3F3F3F"/>
              </w:rPr>
              <w:t>198035, г.Санкт-Петербург, ул.Двинская, д.3, лит А-А1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9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20" w:type="dxa"/>
            <w:vAlign w:val="bottom"/>
            <w:vMerge w:val="restart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60" w:type="dxa"/>
            <w:vAlign w:val="bottom"/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9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60" w:type="dxa"/>
            <w:vAlign w:val="bottom"/>
            <w:gridSpan w:val="2"/>
            <w:vMerge w:val="restart"/>
            <w:shd w:val="clear" w:color="auto" w:fill="BBBBBB"/>
          </w:tcPr>
          <w:p>
            <w:pPr>
              <w:jc w:val="right"/>
              <w:ind w:right="4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3D3D3D"/>
                <w:w w:val="95"/>
              </w:rPr>
              <w:t>336-45-44</w:t>
            </w:r>
          </w:p>
        </w:tc>
        <w:tc>
          <w:tcPr>
            <w:tcW w:w="400" w:type="dxa"/>
            <w:vAlign w:val="bottom"/>
            <w:vMerge w:val="restart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60" w:type="dxa"/>
            <w:vAlign w:val="bottom"/>
            <w:vMerge w:val="restart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1"/>
        </w:trPr>
        <w:tc>
          <w:tcPr>
            <w:tcW w:w="980" w:type="dxa"/>
            <w:vAlign w:val="bottom"/>
            <w:vMerge w:val="restart"/>
            <w:shd w:val="clear" w:color="auto" w:fill="BBBBBB"/>
          </w:tcPr>
          <w:p>
            <w:pPr>
              <w:ind w:left="4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b w:val="1"/>
                <w:bCs w:val="1"/>
                <w:color w:val="3D3D3D"/>
                <w:highlight w:val="lightGray"/>
              </w:rPr>
              <w:t>Артем Пушпыш</w:t>
            </w:r>
          </w:p>
        </w:tc>
        <w:tc>
          <w:tcPr>
            <w:tcW w:w="1440" w:type="dxa"/>
            <w:vAlign w:val="bottom"/>
            <w:vMerge w:val="restart"/>
          </w:tcPr>
          <w:p>
            <w:pPr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b w:val="1"/>
                <w:bCs w:val="1"/>
                <w:color w:val="3D3D3D"/>
              </w:rPr>
              <w:t>ев</w:t>
            </w: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60" w:type="dxa"/>
            <w:vAlign w:val="bottom"/>
            <w:gridSpan w:val="2"/>
            <w:vMerge w:val="continue"/>
            <w:shd w:val="clear" w:color="auto" w:fill="BBBBBB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980" w:type="dxa"/>
            <w:vAlign w:val="bottom"/>
            <w:tcBorders>
              <w:bottom w:val="single" w:sz="8" w:color="BBBBBB"/>
            </w:tcBorders>
            <w:vMerge w:val="continue"/>
            <w:shd w:val="clear" w:color="auto" w:fill="BBBBBB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4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3F3F3F"/>
              </w:rPr>
              <w:t>16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  <w:vMerge w:val="restart"/>
          </w:tcPr>
          <w:p>
            <w:pPr>
              <w:jc w:val="right"/>
              <w:ind w:righ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3F3F3F"/>
              </w:rPr>
              <w:t>30 000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9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9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</w:tcPr>
          <w:p>
            <w:pPr>
              <w:jc w:val="right"/>
              <w:ind w:righ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3F3F3F"/>
              </w:rPr>
              <w:t>14.02.2017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9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3F3F3F"/>
              </w:rPr>
              <w:t>18.00</w:t>
            </w:r>
          </w:p>
        </w:tc>
        <w:tc>
          <w:tcPr>
            <w:tcW w:w="1940" w:type="dxa"/>
            <w:vAlign w:val="bottom"/>
            <w:gridSpan w:val="3"/>
          </w:tcPr>
          <w:p>
            <w:pPr>
              <w:jc w:val="right"/>
              <w:ind w:righ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3F3F3F"/>
              </w:rPr>
              <w:t>18.00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" w:lineRule="exact"/>
        <w:rPr>
          <w:sz w:val="20"/>
          <w:szCs w:val="20"/>
          <w:color w:val="auto"/>
        </w:rPr>
      </w:pPr>
    </w:p>
    <w:sectPr>
      <w:pgSz w:w="15880" w:h="23820" w:orient="portrait"/>
      <w:cols w:equalWidth="0" w:num="1">
        <w:col w:w="5340"/>
      </w:cols>
      <w:pgMar w:left="9380" w:top="1137" w:right="1160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216231B"/>
    <w:multiLevelType w:val="hybridMultilevel"/>
    <w:lvl w:ilvl="0">
      <w:lvlJc w:val="left"/>
      <w:lvlText w:val="и"/>
      <w:numFmt w:val="bullet"/>
      <w:start w:val="1"/>
    </w:lvl>
  </w:abstractNum>
  <w:abstractNum w:abstractNumId="1">
    <w:nsid w:val="1F16E9E8"/>
    <w:multiLevelType w:val="hybridMultilevel"/>
    <w:lvl w:ilvl="0">
      <w:lvlJc w:val="left"/>
      <w:lvlText w:val="%1)"/>
      <w:numFmt w:val="decimal"/>
      <w:start w:val="5"/>
    </w:lvl>
  </w:abstractNum>
  <w:abstractNum w:abstractNumId="2">
    <w:nsid w:val="1190CDE7"/>
    <w:multiLevelType w:val="hybridMultilevel"/>
    <w:lvl w:ilvl="0">
      <w:lvlJc w:val="left"/>
      <w:lvlText w:val="%1."/>
      <w:numFmt w:val="decimal"/>
      <w:start w:val="2"/>
    </w:lvl>
  </w:abstractNum>
  <w:abstractNum w:abstractNumId="3">
    <w:nsid w:val="66EF438D"/>
    <w:multiLevelType w:val="hybridMultilevel"/>
    <w:lvl w:ilvl="0">
      <w:lvlJc w:val="left"/>
      <w:lvlText w:val="3.%1."/>
      <w:numFmt w:val="decimal"/>
      <w:start w:val="1"/>
    </w:lvl>
  </w:abstractNum>
  <w:abstractNum w:abstractNumId="4">
    <w:nsid w:val="140E0F76"/>
    <w:multiLevelType w:val="hybridMultilevel"/>
    <w:lvl w:ilvl="0">
      <w:lvlJc w:val="left"/>
      <w:lvlText w:val="%1."/>
      <w:numFmt w:val="decimal"/>
      <w:start w:val="2"/>
    </w:lvl>
  </w:abstractNum>
  <w:abstractNum w:abstractNumId="5">
    <w:nsid w:val="3352255A"/>
    <w:multiLevelType w:val="hybridMultilevel"/>
    <w:lvl w:ilvl="0">
      <w:lvlJc w:val="left"/>
      <w:lvlText w:val="%1."/>
      <w:numFmt w:val="decimal"/>
      <w:start w:val="1"/>
    </w:lvl>
  </w:abstractNum>
  <w:abstractNum w:abstractNumId="6">
    <w:nsid w:val="109CF92E"/>
    <w:multiLevelType w:val="hybridMultilevel"/>
    <w:lvl w:ilvl="0">
      <w:lvlJc w:val="left"/>
      <w:lvlText w:val="1.%1."/>
      <w:numFmt w:val="decimal"/>
      <w:start w:val="1"/>
    </w:lvl>
  </w:abstractNum>
  <w:abstractNum w:abstractNumId="7">
    <w:nsid w:val="DED7263"/>
    <w:multiLevelType w:val="hybridMultilevel"/>
    <w:lvl w:ilvl="0">
      <w:lvlJc w:val="left"/>
      <w:lvlText w:val="-"/>
      <w:numFmt w:val="bullet"/>
      <w:start w:val="1"/>
    </w:lvl>
    <w:lvl w:ilvl="1">
      <w:lvlJc w:val="left"/>
      <w:lvlText w:val="-"/>
      <w:numFmt w:val="bullet"/>
      <w:start w:val="1"/>
    </w:lvl>
  </w:abstractNum>
  <w:abstractNum w:abstractNumId="8">
    <w:nsid w:val="7FDCC233"/>
    <w:multiLevelType w:val="hybridMultilevel"/>
    <w:lvl w:ilvl="0">
      <w:lvlJc w:val="left"/>
      <w:lvlText w:val="%1."/>
      <w:numFmt w:val="decimal"/>
      <w:start w:val="2"/>
    </w:lvl>
    <w:lvl w:ilvl="1">
      <w:lvlJc w:val="left"/>
      <w:lvlText w:val="2.%2."/>
      <w:numFmt w:val="decimal"/>
      <w:start w:val="1"/>
    </w:lvl>
  </w:abstractNum>
  <w:abstractNum w:abstractNumId="9">
    <w:nsid w:val="1BEFD79F"/>
    <w:multiLevelType w:val="hybridMultilevel"/>
    <w:lvl w:ilvl="0">
      <w:lvlJc w:val="left"/>
      <w:lvlText w:val="2.%1."/>
      <w:numFmt w:val="decimal"/>
      <w:start w:val="2"/>
    </w:lvl>
    <w:lvl w:ilvl="1">
      <w:lvlJc w:val="left"/>
      <w:lvlText w:val="%2"/>
      <w:numFmt w:val="decimal"/>
      <w:start w:val="1"/>
    </w:lvl>
  </w:abstractNum>
  <w:abstractNum w:abstractNumId="10">
    <w:nsid w:val="41A7C4C9"/>
    <w:multiLevelType w:val="hybridMultilevel"/>
    <w:lvl w:ilvl="0">
      <w:lvlJc w:val="left"/>
      <w:lvlText w:val="2.%1."/>
      <w:numFmt w:val="decimal"/>
      <w:start w:val="4"/>
    </w:lvl>
  </w:abstractNum>
  <w:abstractNum w:abstractNumId="11">
    <w:nsid w:val="6B68079A"/>
    <w:multiLevelType w:val="hybridMultilevel"/>
    <w:lvl w:ilvl="0">
      <w:lvlJc w:val="left"/>
      <w:lvlText w:val="3.%1."/>
      <w:numFmt w:val="decimal"/>
      <w:start w:val="1"/>
    </w:lvl>
  </w:abstractNum>
  <w:abstractNum w:abstractNumId="12">
    <w:nsid w:val="4E6AFB66"/>
    <w:multiLevelType w:val="hybridMultilevel"/>
    <w:lvl w:ilvl="0">
      <w:lvlJc w:val="left"/>
      <w:lvlText w:val="3.%1."/>
      <w:numFmt w:val="decimal"/>
      <w:start w:val="2"/>
    </w:lvl>
    <w:lvl w:ilvl="1">
      <w:lvlJc w:val="left"/>
      <w:lvlText w:val="%2"/>
      <w:numFmt w:val="decimal"/>
      <w:start w:val="1"/>
    </w:lvl>
  </w:abstractNum>
  <w:abstractNum w:abstractNumId="13">
    <w:nsid w:val="25E45D32"/>
    <w:multiLevelType w:val="hybridMultilevel"/>
    <w:lvl w:ilvl="0">
      <w:lvlJc w:val="left"/>
      <w:lvlText w:val="4.%1"/>
      <w:numFmt w:val="decimal"/>
      <w:start w:val="1"/>
    </w:lvl>
    <w:lvl w:ilvl="1">
      <w:lvlJc w:val="left"/>
      <w:lvlText w:val="4.%2."/>
      <w:numFmt w:val="decimal"/>
      <w:start w:val="2"/>
    </w:lvl>
  </w:abstractNum>
  <w:abstractNum w:abstractNumId="14">
    <w:nsid w:val="519B500D"/>
    <w:multiLevelType w:val="hybridMultilevel"/>
    <w:lvl w:ilvl="0">
      <w:lvlJc w:val="left"/>
      <w:lvlText w:val="В"/>
      <w:numFmt w:val="bullet"/>
      <w:start w:val="1"/>
    </w:lvl>
  </w:abstractNum>
  <w:abstractNum w:abstractNumId="15">
    <w:nsid w:val="431BD7B7"/>
    <w:multiLevelType w:val="hybridMultilevel"/>
    <w:lvl w:ilvl="0">
      <w:lvlJc w:val="left"/>
      <w:lvlText w:val="В"/>
      <w:numFmt w:val="bullet"/>
      <w:start w:val="1"/>
    </w:lvl>
  </w:abstractNum>
  <w:abstractNum w:abstractNumId="16">
    <w:nsid w:val="3F2DBA31"/>
    <w:multiLevelType w:val="hybridMultilevel"/>
    <w:lvl w:ilvl="0">
      <w:lvlJc w:val="left"/>
      <w:lvlText w:val="в"/>
      <w:numFmt w:val="bullet"/>
      <w:start w:val="1"/>
    </w:lvl>
    <w:lvl w:ilvl="1">
      <w:lvlJc w:val="left"/>
      <w:lvlText w:val="В"/>
      <w:numFmt w:val="bullet"/>
      <w:start w:val="1"/>
    </w:lvl>
    <w:lvl w:ilvl="2">
      <w:lvlJc w:val="left"/>
      <w:lvlText w:val="В"/>
      <w:numFmt w:val="bullet"/>
      <w:start w:val="1"/>
    </w:lvl>
    <w:lvl w:ilvl="3">
      <w:lvlJc w:val="left"/>
      <w:lvlText w:val="В"/>
      <w:numFmt w:val="bullet"/>
      <w:start w:val="1"/>
    </w:lvl>
  </w:abstractNum>
  <w:abstractNum w:abstractNumId="17">
    <w:nsid w:val="7C83E458"/>
    <w:multiLevelType w:val="hybridMultilevel"/>
    <w:lvl w:ilvl="0">
      <w:lvlJc w:val="left"/>
      <w:lvlText w:val="%1."/>
      <w:numFmt w:val="decimal"/>
      <w:start w:val="1"/>
    </w:lvl>
  </w:abstractNum>
  <w:abstractNum w:abstractNumId="18">
    <w:nsid w:val="257130A3"/>
    <w:multiLevelType w:val="hybridMultilevel"/>
    <w:lvl w:ilvl="0">
      <w:lvlJc w:val="left"/>
      <w:lvlText w:val="В"/>
      <w:numFmt w:val="bullet"/>
      <w:start w:val="1"/>
    </w:lvl>
  </w:abstractNum>
  <w:abstractNum w:abstractNumId="19">
    <w:nsid w:val="62BBD95A"/>
    <w:multiLevelType w:val="hybridMultilevel"/>
    <w:lvl w:ilvl="0">
      <w:lvlJc w:val="left"/>
      <w:lvlText w:val="В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image" Target="media/image9.jpeg"/><Relationship Id="rId17" Type="http://schemas.openxmlformats.org/officeDocument/2006/relationships/image" Target="media/image10.jpeg"/><Relationship Id="rId18" Type="http://schemas.openxmlformats.org/officeDocument/2006/relationships/image" Target="media/image11.jpeg"/><Relationship Id="rId19" Type="http://schemas.openxmlformats.org/officeDocument/2006/relationships/image" Target="media/image12.jpeg"/><Relationship Id="rId20" Type="http://schemas.openxmlformats.org/officeDocument/2006/relationships/image" Target="media/image13.jpeg"/><Relationship Id="rId21" Type="http://schemas.openxmlformats.org/officeDocument/2006/relationships/image" Target="media/image14.jpeg"/><Relationship Id="rId22" Type="http://schemas.openxmlformats.org/officeDocument/2006/relationships/image" Target="media/image15.jpeg"/><Relationship Id="rId23" Type="http://schemas.openxmlformats.org/officeDocument/2006/relationships/image" Target="media/image16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2017-04-26T10:33:24Z</dcterms:created>
  <dcterms:modified xsi:type="dcterms:W3CDTF">2017-04-26T10:33:24Z</dcterms:modified>
</cp:coreProperties>
</file>