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324AAE" w:rsidP="00324AAE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 xml:space="preserve">ПРОЕКТ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324AAE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00</w:t>
      </w:r>
      <w:r w:rsidR="00A16A3B">
        <w:rPr>
          <w:b/>
          <w:bCs/>
        </w:rPr>
        <w:t xml:space="preserve">    </w:t>
      </w:r>
      <w:r>
        <w:rPr>
          <w:b/>
          <w:bCs/>
        </w:rPr>
        <w:t xml:space="preserve">июня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65037C" w:rsidRPr="0088499F" w:rsidRDefault="00A16A3B" w:rsidP="002A19DC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Балканский </w:t>
      </w:r>
      <w:r w:rsidR="002A19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037C" w:rsidRPr="003E58CC">
        <w:rPr>
          <w:rFonts w:ascii="Times New Roman" w:hAnsi="Times New Roman" w:cs="Times New Roman"/>
          <w:b w:val="0"/>
          <w:sz w:val="26"/>
          <w:szCs w:val="26"/>
        </w:rPr>
        <w:t>от 07.02.2014 № 8</w:t>
      </w:r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 « Об утверждении Административного </w:t>
      </w:r>
      <w:proofErr w:type="gramStart"/>
      <w:r w:rsidRPr="003E58CC">
        <w:rPr>
          <w:rFonts w:ascii="Times New Roman" w:hAnsi="Times New Roman" w:cs="Times New Roman"/>
          <w:b w:val="0"/>
          <w:sz w:val="26"/>
          <w:szCs w:val="26"/>
        </w:rPr>
        <w:t xml:space="preserve">регламента </w:t>
      </w:r>
      <w:r w:rsidRPr="0088499F">
        <w:rPr>
          <w:rFonts w:ascii="Times New Roman" w:hAnsi="Times New Roman"/>
          <w:b w:val="0"/>
          <w:sz w:val="26"/>
          <w:szCs w:val="26"/>
        </w:rPr>
        <w:t>местной администрации внутригородского   муниципального образования Санкт-Петербурга</w:t>
      </w:r>
      <w:r w:rsidR="0088594A" w:rsidRPr="0088499F">
        <w:rPr>
          <w:rFonts w:ascii="Times New Roman" w:hAnsi="Times New Roman"/>
          <w:b w:val="0"/>
          <w:sz w:val="26"/>
          <w:szCs w:val="26"/>
        </w:rPr>
        <w:t xml:space="preserve"> </w:t>
      </w:r>
      <w:r w:rsidRPr="0088499F">
        <w:rPr>
          <w:rFonts w:ascii="Times New Roman" w:hAnsi="Times New Roman"/>
          <w:b w:val="0"/>
          <w:sz w:val="26"/>
          <w:szCs w:val="26"/>
        </w:rPr>
        <w:t>муниципального округа</w:t>
      </w:r>
      <w:proofErr w:type="gramEnd"/>
      <w:r w:rsidRPr="0088499F">
        <w:rPr>
          <w:rFonts w:ascii="Times New Roman" w:hAnsi="Times New Roman"/>
          <w:b w:val="0"/>
          <w:sz w:val="26"/>
          <w:szCs w:val="26"/>
        </w:rPr>
        <w:t xml:space="preserve"> Балканский по  предоставлению муниципальной услуги </w:t>
      </w:r>
      <w:r w:rsidR="0088594A" w:rsidRPr="0088499F">
        <w:rPr>
          <w:rFonts w:ascii="Times New Roman" w:hAnsi="Times New Roman"/>
          <w:b w:val="0"/>
          <w:sz w:val="26"/>
          <w:szCs w:val="26"/>
        </w:rPr>
        <w:t xml:space="preserve"> </w:t>
      </w:r>
      <w:r w:rsidRPr="0088499F">
        <w:rPr>
          <w:rFonts w:ascii="Times New Roman" w:hAnsi="Times New Roman"/>
          <w:b w:val="0"/>
          <w:sz w:val="26"/>
          <w:szCs w:val="26"/>
        </w:rPr>
        <w:t>«</w:t>
      </w:r>
      <w:r w:rsidR="0065037C" w:rsidRPr="0088499F">
        <w:rPr>
          <w:rFonts w:ascii="Times New Roman" w:hAnsi="Times New Roman"/>
          <w:b w:val="0"/>
          <w:sz w:val="26"/>
          <w:szCs w:val="26"/>
        </w:rPr>
        <w:t>«Выдача разрешения на вступление в брак лицам, достигшим возраста 16-ти лет»</w:t>
      </w:r>
    </w:p>
    <w:p w:rsidR="00A16A3B" w:rsidRPr="0088499F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Cs/>
          <w:sz w:val="26"/>
          <w:szCs w:val="26"/>
        </w:rPr>
      </w:pPr>
    </w:p>
    <w:p w:rsidR="00A16A3B" w:rsidRPr="0088499F" w:rsidRDefault="00A16A3B" w:rsidP="00A16A3B">
      <w:pPr>
        <w:ind w:firstLine="225"/>
        <w:rPr>
          <w:sz w:val="26"/>
          <w:szCs w:val="26"/>
        </w:rPr>
      </w:pPr>
    </w:p>
    <w:p w:rsidR="00A16A3B" w:rsidRPr="003E58CC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В целях привидения в соответствие с требованиями ст. 1</w:t>
      </w:r>
      <w:r w:rsidR="008E413A">
        <w:rPr>
          <w:rFonts w:ascii="Times New Roman" w:hAnsi="Times New Roman" w:cs="Times New Roman"/>
          <w:b w:val="0"/>
          <w:bCs w:val="0"/>
          <w:sz w:val="26"/>
          <w:szCs w:val="26"/>
        </w:rPr>
        <w:t>1 Федерального закона от 02.05.</w:t>
      </w:r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>корупциогенных</w:t>
      </w:r>
      <w:proofErr w:type="spellEnd"/>
      <w:r w:rsidRPr="003E58C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факторов, местная администрация</w:t>
      </w:r>
    </w:p>
    <w:p w:rsidR="00A16A3B" w:rsidRPr="003E58CC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3E58CC" w:rsidRDefault="00A16A3B" w:rsidP="003E58CC">
      <w:pPr>
        <w:pStyle w:val="a3"/>
        <w:jc w:val="both"/>
        <w:rPr>
          <w:rStyle w:val="a4"/>
          <w:rFonts w:ascii="Times New Roman" w:hAnsi="Times New Roman"/>
          <w:bCs/>
          <w:i w:val="0"/>
          <w:iCs w:val="0"/>
          <w:sz w:val="26"/>
          <w:szCs w:val="26"/>
          <w:lang w:eastAsia="ar-SA"/>
        </w:rPr>
      </w:pP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3A377C"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 Балканский  от 07.02.2014 № 8</w:t>
      </w:r>
      <w:r w:rsidR="00401C55"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« Об утверждении Административного регламента местной администрации внутригородского   муниципального образования</w:t>
      </w:r>
      <w:proofErr w:type="gramStart"/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 С</w:t>
      </w:r>
      <w:proofErr w:type="gramEnd"/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анкт-Петербурга муниципального округа Балканский по  предоставлению муниципальной услуги «</w:t>
      </w:r>
      <w:r w:rsidR="00401C55" w:rsidRPr="003E58CC">
        <w:rPr>
          <w:rFonts w:ascii="Times New Roman" w:hAnsi="Times New Roman"/>
          <w:sz w:val="26"/>
          <w:szCs w:val="26"/>
        </w:rPr>
        <w:t xml:space="preserve">Выдача </w:t>
      </w:r>
      <w:r w:rsidR="00343CC0" w:rsidRPr="003E58CC">
        <w:rPr>
          <w:rFonts w:ascii="Times New Roman" w:hAnsi="Times New Roman"/>
          <w:sz w:val="26"/>
          <w:szCs w:val="26"/>
        </w:rPr>
        <w:t>разрешения на вступление в брак лицам,</w:t>
      </w:r>
      <w:r w:rsidR="00343CC0" w:rsidRPr="003E58CC">
        <w:rPr>
          <w:rFonts w:ascii="Times New Roman" w:hAnsi="Times New Roman"/>
          <w:bCs/>
          <w:sz w:val="26"/>
          <w:szCs w:val="26"/>
        </w:rPr>
        <w:t xml:space="preserve"> </w:t>
      </w:r>
      <w:r w:rsidR="00343CC0" w:rsidRPr="003E58CC">
        <w:rPr>
          <w:rFonts w:ascii="Times New Roman" w:hAnsi="Times New Roman"/>
          <w:sz w:val="26"/>
          <w:szCs w:val="26"/>
        </w:rPr>
        <w:t>достигшим возраста 16-ти лет</w:t>
      </w:r>
      <w:proofErr w:type="gramStart"/>
      <w:r w:rsidR="00343CC0" w:rsidRPr="003E58CC">
        <w:rPr>
          <w:rFonts w:ascii="Times New Roman" w:hAnsi="Times New Roman"/>
          <w:bCs/>
          <w:sz w:val="26"/>
          <w:szCs w:val="26"/>
        </w:rPr>
        <w:t>»</w:t>
      </w:r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>с</w:t>
      </w:r>
      <w:proofErr w:type="gramEnd"/>
      <w:r w:rsidRPr="003E58CC">
        <w:rPr>
          <w:rStyle w:val="a4"/>
          <w:rFonts w:ascii="Times New Roman" w:hAnsi="Times New Roman"/>
          <w:i w:val="0"/>
          <w:iCs w:val="0"/>
          <w:sz w:val="26"/>
          <w:szCs w:val="26"/>
        </w:rPr>
        <w:t xml:space="preserve">ледующие изменения: 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3.1.2. Регламента слова «может быть оформлено» заменить словом «оформляется»;</w:t>
      </w:r>
    </w:p>
    <w:p w:rsidR="00A16A3B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Pr="00AE6B88" w:rsidRDefault="00A16A3B" w:rsidP="00A16A3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6B88">
        <w:rPr>
          <w:rFonts w:ascii="Times New Roman" w:hAnsi="Times New Roman"/>
          <w:sz w:val="26"/>
          <w:szCs w:val="26"/>
        </w:rPr>
        <w:t xml:space="preserve"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</w:t>
      </w:r>
      <w:r w:rsidRPr="00AE6B88">
        <w:rPr>
          <w:rFonts w:ascii="Times New Roman" w:hAnsi="Times New Roman"/>
          <w:sz w:val="26"/>
          <w:szCs w:val="26"/>
        </w:rPr>
        <w:lastRenderedPageBreak/>
        <w:t>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5.6. Регламента абзац третий – исключить.</w:t>
      </w:r>
    </w:p>
    <w:p w:rsidR="00A16A3B" w:rsidRPr="00063921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063921" w:rsidRPr="006322B1" w:rsidRDefault="00063921" w:rsidP="00B128D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10322A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6322B1" w:rsidRDefault="00063921" w:rsidP="00B128DB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871C0C" w:rsidRDefault="00A16A3B" w:rsidP="00063921">
      <w:pPr>
        <w:pStyle w:val="a3"/>
        <w:ind w:firstLine="357"/>
        <w:jc w:val="both"/>
        <w:rPr>
          <w:rFonts w:ascii="Times New Roman" w:hAnsi="Times New Roman"/>
          <w:sz w:val="26"/>
          <w:szCs w:val="26"/>
        </w:rPr>
      </w:pPr>
      <w:r w:rsidRPr="00871C0C">
        <w:rPr>
          <w:rFonts w:ascii="Times New Roman" w:hAnsi="Times New Roman"/>
          <w:bCs/>
          <w:sz w:val="26"/>
          <w:szCs w:val="26"/>
        </w:rPr>
        <w:t>2.Настоящее  постановление вступает в силу со дня его</w:t>
      </w:r>
      <w:r w:rsidRPr="00871C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1C0C">
        <w:rPr>
          <w:rFonts w:ascii="Times New Roman" w:hAnsi="Times New Roman"/>
          <w:sz w:val="26"/>
          <w:szCs w:val="26"/>
        </w:rPr>
        <w:t>опубликования в муниципальной газете «</w:t>
      </w:r>
      <w:proofErr w:type="spellStart"/>
      <w:r w:rsidRPr="00871C0C">
        <w:rPr>
          <w:rFonts w:ascii="Times New Roman" w:hAnsi="Times New Roman"/>
          <w:sz w:val="26"/>
          <w:szCs w:val="26"/>
        </w:rPr>
        <w:t>Купчинские</w:t>
      </w:r>
      <w:proofErr w:type="spellEnd"/>
      <w:r w:rsidRPr="00871C0C">
        <w:rPr>
          <w:rFonts w:ascii="Times New Roman" w:hAnsi="Times New Roman"/>
          <w:sz w:val="26"/>
          <w:szCs w:val="26"/>
        </w:rPr>
        <w:t xml:space="preserve"> просторы».</w:t>
      </w:r>
    </w:p>
    <w:p w:rsidR="00A16A3B" w:rsidRPr="00871C0C" w:rsidRDefault="00A16A3B" w:rsidP="00A16A3B">
      <w:pPr>
        <w:ind w:firstLine="210"/>
        <w:rPr>
          <w:sz w:val="26"/>
          <w:szCs w:val="26"/>
        </w:rPr>
      </w:pPr>
      <w:r w:rsidRPr="00871C0C">
        <w:rPr>
          <w:sz w:val="26"/>
          <w:szCs w:val="26"/>
        </w:rPr>
        <w:t xml:space="preserve"> </w:t>
      </w:r>
      <w:r w:rsidRPr="00871C0C">
        <w:rPr>
          <w:bCs/>
          <w:sz w:val="26"/>
          <w:szCs w:val="26"/>
        </w:rPr>
        <w:t>3. Контроль  выполнения постановления оставляю за собой.</w:t>
      </w:r>
    </w:p>
    <w:p w:rsidR="00A16A3B" w:rsidRPr="00871C0C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16A3B" w:rsidRPr="00871C0C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1B7D72"/>
    <w:rsid w:val="00292A70"/>
    <w:rsid w:val="002A19DC"/>
    <w:rsid w:val="002E52A4"/>
    <w:rsid w:val="00324AAE"/>
    <w:rsid w:val="00343CC0"/>
    <w:rsid w:val="003A377C"/>
    <w:rsid w:val="003B4A44"/>
    <w:rsid w:val="003E58CC"/>
    <w:rsid w:val="00401C55"/>
    <w:rsid w:val="005A1418"/>
    <w:rsid w:val="0065037C"/>
    <w:rsid w:val="007A06F8"/>
    <w:rsid w:val="00830A1E"/>
    <w:rsid w:val="00871C0C"/>
    <w:rsid w:val="0088499F"/>
    <w:rsid w:val="0088594A"/>
    <w:rsid w:val="008E413A"/>
    <w:rsid w:val="009700A0"/>
    <w:rsid w:val="00A16A3B"/>
    <w:rsid w:val="00A81CDE"/>
    <w:rsid w:val="00AA7E22"/>
    <w:rsid w:val="00AE388D"/>
    <w:rsid w:val="00AE6B88"/>
    <w:rsid w:val="00B128DB"/>
    <w:rsid w:val="00B17BCB"/>
    <w:rsid w:val="00BB110C"/>
    <w:rsid w:val="00CD6AFC"/>
    <w:rsid w:val="00D82E15"/>
    <w:rsid w:val="00D97F92"/>
    <w:rsid w:val="00DB7BA0"/>
    <w:rsid w:val="00F16F68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2792</Characters>
  <Application>Microsoft Office Word</Application>
  <DocSecurity>0</DocSecurity>
  <Lines>23</Lines>
  <Paragraphs>6</Paragraphs>
  <ScaleCrop>false</ScaleCrop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30</cp:revision>
  <dcterms:created xsi:type="dcterms:W3CDTF">2016-06-29T09:28:00Z</dcterms:created>
  <dcterms:modified xsi:type="dcterms:W3CDTF">2016-07-08T07:55:00Z</dcterms:modified>
</cp:coreProperties>
</file>