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69" w:rsidRPr="00D432CE" w:rsidRDefault="00455A16" w:rsidP="00761827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69" w:rsidRPr="00D432CE" w:rsidRDefault="00D93F69" w:rsidP="00761827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D93F69" w:rsidRPr="00D432CE" w:rsidRDefault="00D93F69" w:rsidP="00761827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ВНУТРИГОРОДСКОГО МУНИЦИПАЛЬНОГО ОБРАЗОВАНИЯ</w:t>
      </w:r>
    </w:p>
    <w:p w:rsidR="00D93F69" w:rsidRPr="00D432CE" w:rsidRDefault="00D93F69" w:rsidP="00761827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САНКТ-ПЕТЕРБУРГА</w:t>
      </w:r>
    </w:p>
    <w:p w:rsidR="00D93F69" w:rsidRPr="00D432CE" w:rsidRDefault="00D93F69" w:rsidP="00761827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D432CE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D432CE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D93F69" w:rsidRPr="00D432CE" w:rsidRDefault="00D93F69" w:rsidP="00761827">
      <w:pPr>
        <w:jc w:val="center"/>
        <w:rPr>
          <w:color w:val="000000"/>
          <w:sz w:val="24"/>
          <w:szCs w:val="24"/>
        </w:rPr>
      </w:pPr>
      <w:r w:rsidRPr="00D432CE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D432CE">
        <w:rPr>
          <w:color w:val="000000"/>
          <w:sz w:val="24"/>
          <w:szCs w:val="24"/>
        </w:rPr>
        <w:t>Купчинская</w:t>
      </w:r>
      <w:proofErr w:type="spellEnd"/>
      <w:r w:rsidRPr="00D432CE">
        <w:rPr>
          <w:color w:val="000000"/>
          <w:sz w:val="24"/>
          <w:szCs w:val="24"/>
        </w:rPr>
        <w:t>, д. 32, литер «В», тел/факс 778-81-97</w:t>
      </w:r>
    </w:p>
    <w:p w:rsidR="00D93F69" w:rsidRPr="006F36D5" w:rsidRDefault="00226EBB" w:rsidP="00761827">
      <w:pPr>
        <w:pStyle w:val="1"/>
        <w:ind w:left="0"/>
        <w:jc w:val="center"/>
        <w:rPr>
          <w:b w:val="0"/>
          <w:i w:val="0"/>
          <w:szCs w:val="24"/>
        </w:rPr>
      </w:pPr>
      <w:hyperlink r:id="rId9" w:history="1">
        <w:r w:rsidR="00D93F69" w:rsidRPr="00D432CE">
          <w:rPr>
            <w:rStyle w:val="a7"/>
            <w:b w:val="0"/>
            <w:color w:val="000000"/>
            <w:szCs w:val="24"/>
            <w:lang w:val="en-US"/>
          </w:rPr>
          <w:t>mo</w:t>
        </w:r>
        <w:r w:rsidR="00D93F69" w:rsidRPr="00605714">
          <w:rPr>
            <w:rStyle w:val="a7"/>
            <w:b w:val="0"/>
            <w:color w:val="000000"/>
            <w:szCs w:val="24"/>
          </w:rPr>
          <w:t>-</w:t>
        </w:r>
        <w:r w:rsidR="00D93F69" w:rsidRPr="00D432CE">
          <w:rPr>
            <w:rStyle w:val="a7"/>
            <w:b w:val="0"/>
            <w:color w:val="000000"/>
            <w:szCs w:val="24"/>
            <w:lang w:val="en-US"/>
          </w:rPr>
          <w:t>balkanskiy</w:t>
        </w:r>
        <w:r w:rsidR="00D93F69" w:rsidRPr="00605714">
          <w:rPr>
            <w:rStyle w:val="a7"/>
            <w:b w:val="0"/>
            <w:color w:val="000000"/>
            <w:szCs w:val="24"/>
          </w:rPr>
          <w:t>@</w:t>
        </w:r>
        <w:r w:rsidR="00D93F69" w:rsidRPr="00D432CE">
          <w:rPr>
            <w:rStyle w:val="a7"/>
            <w:b w:val="0"/>
            <w:color w:val="000000"/>
            <w:szCs w:val="24"/>
            <w:lang w:val="en-US"/>
          </w:rPr>
          <w:t>mail</w:t>
        </w:r>
        <w:r w:rsidR="00D93F69" w:rsidRPr="00605714">
          <w:rPr>
            <w:rStyle w:val="a7"/>
            <w:b w:val="0"/>
            <w:color w:val="000000"/>
            <w:szCs w:val="24"/>
          </w:rPr>
          <w:t>.</w:t>
        </w:r>
        <w:r w:rsidR="00D93F69" w:rsidRPr="00D432CE">
          <w:rPr>
            <w:rStyle w:val="a7"/>
            <w:b w:val="0"/>
            <w:color w:val="000000"/>
            <w:szCs w:val="24"/>
            <w:lang w:val="en-US"/>
          </w:rPr>
          <w:t>ru</w:t>
        </w:r>
      </w:hyperlink>
      <w:r w:rsidR="00D93F69" w:rsidRPr="00605714">
        <w:rPr>
          <w:b w:val="0"/>
          <w:color w:val="000000"/>
          <w:szCs w:val="24"/>
        </w:rPr>
        <w:t xml:space="preserve">  </w:t>
      </w:r>
      <w:r w:rsidR="00D93F69" w:rsidRPr="00D432CE">
        <w:rPr>
          <w:b w:val="0"/>
          <w:color w:val="000000"/>
          <w:szCs w:val="24"/>
        </w:rPr>
        <w:t>сайт</w:t>
      </w:r>
      <w:r w:rsidR="00D93F69" w:rsidRPr="00605714">
        <w:rPr>
          <w:b w:val="0"/>
          <w:color w:val="000000"/>
          <w:szCs w:val="24"/>
        </w:rPr>
        <w:t xml:space="preserve">: </w:t>
      </w:r>
      <w:r w:rsidR="00D93F69" w:rsidRPr="00D432CE">
        <w:rPr>
          <w:b w:val="0"/>
          <w:color w:val="000000"/>
          <w:szCs w:val="24"/>
          <w:u w:val="single"/>
          <w:lang w:val="en-US"/>
        </w:rPr>
        <w:t>www</w:t>
      </w:r>
      <w:r w:rsidR="00D93F69" w:rsidRPr="00605714">
        <w:rPr>
          <w:b w:val="0"/>
          <w:color w:val="000000"/>
          <w:szCs w:val="24"/>
          <w:u w:val="single"/>
        </w:rPr>
        <w:t xml:space="preserve">. </w:t>
      </w:r>
      <w:hyperlink r:id="rId10" w:history="1">
        <w:proofErr w:type="gramStart"/>
        <w:r w:rsidR="00D93F69" w:rsidRPr="00D432CE">
          <w:rPr>
            <w:rStyle w:val="a7"/>
            <w:b w:val="0"/>
            <w:color w:val="000000"/>
            <w:szCs w:val="24"/>
            <w:lang w:val="en-US"/>
          </w:rPr>
          <w:t>mo</w:t>
        </w:r>
        <w:r w:rsidR="00D93F69" w:rsidRPr="006F36D5">
          <w:rPr>
            <w:rStyle w:val="a7"/>
            <w:b w:val="0"/>
            <w:color w:val="000000"/>
            <w:szCs w:val="24"/>
          </w:rPr>
          <w:t>-</w:t>
        </w:r>
        <w:proofErr w:type="spellStart"/>
        <w:r w:rsidR="00D93F69" w:rsidRPr="00D432CE">
          <w:rPr>
            <w:rStyle w:val="a7"/>
            <w:b w:val="0"/>
            <w:color w:val="000000"/>
            <w:szCs w:val="24"/>
            <w:lang w:val="en-US"/>
          </w:rPr>
          <w:t>balkanski</w:t>
        </w:r>
        <w:proofErr w:type="spellEnd"/>
        <w:r w:rsidR="00D93F69" w:rsidRPr="00D432CE">
          <w:rPr>
            <w:rStyle w:val="a7"/>
            <w:b w:val="0"/>
            <w:color w:val="000000"/>
            <w:szCs w:val="24"/>
          </w:rPr>
          <w:t>у</w:t>
        </w:r>
        <w:r w:rsidR="00D93F69" w:rsidRPr="006F36D5">
          <w:rPr>
            <w:rStyle w:val="a7"/>
            <w:b w:val="0"/>
            <w:color w:val="000000"/>
            <w:szCs w:val="24"/>
          </w:rPr>
          <w:t>.</w:t>
        </w:r>
        <w:proofErr w:type="spellStart"/>
        <w:r w:rsidR="00D93F69" w:rsidRPr="00D432CE">
          <w:rPr>
            <w:rStyle w:val="a7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743829" w:rsidRPr="00D432CE" w:rsidRDefault="00743829" w:rsidP="006207C5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6207C5" w:rsidRPr="00D432CE" w:rsidRDefault="006207C5" w:rsidP="006207C5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ПОСТАНОВЛЕНИЕ</w:t>
      </w:r>
    </w:p>
    <w:p w:rsidR="00207EBA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616AB7" w:rsidRPr="00616AB7" w:rsidRDefault="00616AB7" w:rsidP="00616AB7"/>
    <w:p w:rsidR="00207EBA" w:rsidRPr="00D432CE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AA3C9B" w:rsidRPr="00D432CE" w:rsidRDefault="00D565D2" w:rsidP="00761827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8</w:t>
      </w:r>
      <w:r w:rsidR="00C93A1F">
        <w:rPr>
          <w:i w:val="0"/>
          <w:color w:val="000000"/>
          <w:szCs w:val="24"/>
        </w:rPr>
        <w:t xml:space="preserve"> </w:t>
      </w:r>
      <w:r>
        <w:rPr>
          <w:i w:val="0"/>
          <w:color w:val="000000"/>
          <w:szCs w:val="24"/>
        </w:rPr>
        <w:t>ноября</w:t>
      </w:r>
      <w:r w:rsidR="00AC0625" w:rsidRPr="00D432CE">
        <w:rPr>
          <w:i w:val="0"/>
          <w:color w:val="000000"/>
          <w:szCs w:val="24"/>
        </w:rPr>
        <w:t xml:space="preserve"> </w:t>
      </w:r>
      <w:r w:rsidR="008D483F">
        <w:rPr>
          <w:i w:val="0"/>
          <w:color w:val="000000"/>
          <w:szCs w:val="24"/>
        </w:rPr>
        <w:t>201</w:t>
      </w:r>
      <w:r w:rsidR="00FA2304">
        <w:rPr>
          <w:i w:val="0"/>
          <w:color w:val="000000"/>
          <w:szCs w:val="24"/>
        </w:rPr>
        <w:t>6</w:t>
      </w:r>
      <w:r w:rsidR="008D483F">
        <w:rPr>
          <w:i w:val="0"/>
          <w:color w:val="000000"/>
          <w:szCs w:val="24"/>
        </w:rPr>
        <w:t xml:space="preserve"> </w:t>
      </w:r>
      <w:r w:rsidR="00AA3C9B" w:rsidRPr="00D432CE">
        <w:rPr>
          <w:i w:val="0"/>
          <w:color w:val="000000"/>
          <w:szCs w:val="24"/>
        </w:rPr>
        <w:t>г.</w:t>
      </w:r>
      <w:r w:rsidR="00AA3C9B" w:rsidRPr="00D432CE">
        <w:rPr>
          <w:i w:val="0"/>
          <w:color w:val="000000"/>
          <w:szCs w:val="24"/>
        </w:rPr>
        <w:tab/>
      </w:r>
      <w:r w:rsidR="00AD100E" w:rsidRPr="00D432CE">
        <w:rPr>
          <w:i w:val="0"/>
          <w:color w:val="000000"/>
          <w:szCs w:val="24"/>
        </w:rPr>
        <w:t xml:space="preserve">        </w:t>
      </w:r>
      <w:r w:rsidR="00AC0625" w:rsidRPr="00D432CE">
        <w:rPr>
          <w:i w:val="0"/>
          <w:color w:val="000000"/>
          <w:szCs w:val="24"/>
        </w:rPr>
        <w:t xml:space="preserve">         </w:t>
      </w:r>
      <w:r w:rsidR="00AD100E" w:rsidRPr="00D432CE">
        <w:rPr>
          <w:i w:val="0"/>
          <w:color w:val="000000"/>
          <w:szCs w:val="24"/>
        </w:rPr>
        <w:t xml:space="preserve">  </w:t>
      </w:r>
      <w:r w:rsidR="00AA3C9B" w:rsidRPr="00D432CE">
        <w:rPr>
          <w:i w:val="0"/>
          <w:color w:val="000000"/>
          <w:szCs w:val="24"/>
        </w:rPr>
        <w:t xml:space="preserve">№  </w:t>
      </w:r>
      <w:r>
        <w:rPr>
          <w:i w:val="0"/>
          <w:color w:val="000000"/>
          <w:szCs w:val="24"/>
        </w:rPr>
        <w:t>33</w:t>
      </w:r>
    </w:p>
    <w:p w:rsidR="00207EBA" w:rsidRPr="00D432CE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C74CEA" w:rsidRPr="00D432CE" w:rsidRDefault="00C74CEA" w:rsidP="00C74CEA">
      <w:pPr>
        <w:rPr>
          <w:sz w:val="24"/>
          <w:szCs w:val="24"/>
        </w:rPr>
      </w:pPr>
    </w:p>
    <w:p w:rsidR="00681CD1" w:rsidRPr="00D432CE" w:rsidRDefault="002D04FE" w:rsidP="00761827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«</w:t>
      </w:r>
      <w:r w:rsidR="004B280C" w:rsidRPr="00D432CE">
        <w:rPr>
          <w:i w:val="0"/>
          <w:color w:val="000000"/>
          <w:szCs w:val="24"/>
        </w:rPr>
        <w:t>О</w:t>
      </w:r>
      <w:r w:rsidR="00673862" w:rsidRPr="00D432CE">
        <w:rPr>
          <w:i w:val="0"/>
          <w:color w:val="000000"/>
          <w:szCs w:val="24"/>
        </w:rPr>
        <w:t>б утверждении</w:t>
      </w:r>
      <w:r w:rsidR="004A5330" w:rsidRPr="00D432CE">
        <w:rPr>
          <w:i w:val="0"/>
          <w:color w:val="000000"/>
          <w:szCs w:val="24"/>
        </w:rPr>
        <w:t xml:space="preserve"> </w:t>
      </w:r>
      <w:r w:rsidR="008D483F">
        <w:rPr>
          <w:i w:val="0"/>
          <w:color w:val="000000"/>
          <w:szCs w:val="24"/>
        </w:rPr>
        <w:t>ведомственных</w:t>
      </w:r>
      <w:r w:rsidR="00E45F39" w:rsidRPr="00D432CE">
        <w:rPr>
          <w:i w:val="0"/>
          <w:color w:val="000000"/>
          <w:szCs w:val="24"/>
        </w:rPr>
        <w:t xml:space="preserve"> целевых программ </w:t>
      </w:r>
      <w:r w:rsidR="007475B0">
        <w:rPr>
          <w:i w:val="0"/>
          <w:color w:val="000000"/>
          <w:szCs w:val="24"/>
        </w:rPr>
        <w:t>местной администрации МО Балка</w:t>
      </w:r>
      <w:r w:rsidR="007475B0">
        <w:rPr>
          <w:i w:val="0"/>
          <w:color w:val="000000"/>
          <w:szCs w:val="24"/>
        </w:rPr>
        <w:t>н</w:t>
      </w:r>
      <w:r w:rsidR="007475B0">
        <w:rPr>
          <w:i w:val="0"/>
          <w:color w:val="000000"/>
          <w:szCs w:val="24"/>
        </w:rPr>
        <w:t xml:space="preserve">ский </w:t>
      </w:r>
      <w:r w:rsidR="00E45F39" w:rsidRPr="00D432CE">
        <w:rPr>
          <w:i w:val="0"/>
          <w:color w:val="000000"/>
          <w:szCs w:val="24"/>
        </w:rPr>
        <w:t xml:space="preserve">на </w:t>
      </w:r>
      <w:r w:rsidR="00D76B78">
        <w:rPr>
          <w:i w:val="0"/>
          <w:color w:val="000000"/>
          <w:szCs w:val="24"/>
        </w:rPr>
        <w:t>201</w:t>
      </w:r>
      <w:r w:rsidR="00FA2304">
        <w:rPr>
          <w:i w:val="0"/>
          <w:color w:val="000000"/>
          <w:szCs w:val="24"/>
        </w:rPr>
        <w:t>7</w:t>
      </w:r>
      <w:r w:rsidR="00600C2A" w:rsidRPr="00D432CE">
        <w:rPr>
          <w:i w:val="0"/>
          <w:color w:val="000000"/>
          <w:szCs w:val="24"/>
        </w:rPr>
        <w:t xml:space="preserve"> год</w:t>
      </w:r>
      <w:r w:rsidRPr="00D432CE">
        <w:rPr>
          <w:i w:val="0"/>
          <w:color w:val="000000"/>
          <w:szCs w:val="24"/>
        </w:rPr>
        <w:t>»</w:t>
      </w:r>
      <w:r w:rsidR="00E03E2F" w:rsidRPr="00D432CE">
        <w:rPr>
          <w:i w:val="0"/>
          <w:color w:val="000000"/>
          <w:szCs w:val="24"/>
        </w:rPr>
        <w:tab/>
      </w:r>
    </w:p>
    <w:p w:rsidR="00616AB7" w:rsidRPr="00D432CE" w:rsidRDefault="00616AB7" w:rsidP="00761827">
      <w:pPr>
        <w:spacing w:line="259" w:lineRule="auto"/>
        <w:jc w:val="both"/>
        <w:rPr>
          <w:color w:val="000000"/>
          <w:sz w:val="24"/>
          <w:szCs w:val="24"/>
        </w:rPr>
      </w:pPr>
    </w:p>
    <w:p w:rsidR="00EE3CBD" w:rsidRPr="007475B0" w:rsidRDefault="00C40138" w:rsidP="00761827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DE1648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</w:t>
      </w:r>
      <w:r w:rsidR="00CC0F3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="00833B88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юджетным Кодексом</w:t>
      </w:r>
      <w:r w:rsidR="00CC0F3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РФ, Положением «О бюджетном процессе муниц</w:t>
      </w:r>
      <w:r w:rsidR="00CC0F3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CC0F3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пального образования муниципального округа Балканский»</w:t>
      </w:r>
      <w:r w:rsidR="00B06022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утвержденн</w:t>
      </w:r>
      <w:r w:rsidR="009819B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ым</w:t>
      </w:r>
      <w:r w:rsidR="00B06022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</w:t>
      </w:r>
      <w:r w:rsidR="0078219F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нием МС МО Ба</w:t>
      </w:r>
      <w:r w:rsidR="0078219F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л</w:t>
      </w:r>
      <w:r w:rsidR="0078219F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канский </w:t>
      </w:r>
      <w:r w:rsidR="00833B88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19.10. 2010 г.  </w:t>
      </w:r>
      <w:r w:rsidR="0078219F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№ 5</w:t>
      </w:r>
      <w:r w:rsidR="00B06022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, Положением</w:t>
      </w:r>
      <w:r w:rsidR="009B54DF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E088A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утверждении порядка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принятия решени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разр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ботке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ведомственных целевых программ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их </w:t>
      </w:r>
      <w:r w:rsidR="00EE3CBD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формировани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я и реализации на территории внутриг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родского муниципального образования</w:t>
      </w:r>
      <w:proofErr w:type="gramStart"/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proofErr w:type="gramEnd"/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анкт – Петербурга муниципального округа Балканский»</w:t>
      </w:r>
      <w:r w:rsidR="009819B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утвержденным </w:t>
      </w:r>
      <w:r w:rsidR="00FC54F1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</w:t>
      </w:r>
      <w:r w:rsidR="009819B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МА МО Балканский </w:t>
      </w:r>
      <w:r w:rsidR="00833B88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09.01</w:t>
      </w:r>
      <w:r w:rsidR="00833B88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.201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833B88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</w:t>
      </w:r>
      <w:r w:rsidR="009819B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FC54F1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97098B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/1</w:t>
      </w:r>
      <w:r w:rsidR="00833B88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9819B4"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80837" w:rsidRPr="007475B0" w:rsidRDefault="00380837" w:rsidP="00761827">
      <w:pPr>
        <w:pStyle w:val="1"/>
        <w:ind w:left="0"/>
        <w:jc w:val="both"/>
        <w:rPr>
          <w:b w:val="0"/>
          <w:i w:val="0"/>
          <w:color w:val="000000"/>
          <w:szCs w:val="24"/>
        </w:rPr>
      </w:pPr>
    </w:p>
    <w:p w:rsidR="00BD016B" w:rsidRPr="007475B0" w:rsidRDefault="00BD016B" w:rsidP="00BD016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7475B0">
        <w:rPr>
          <w:color w:val="000000"/>
          <w:sz w:val="24"/>
          <w:szCs w:val="24"/>
        </w:rPr>
        <w:t xml:space="preserve">1.  </w:t>
      </w:r>
      <w:proofErr w:type="gramStart"/>
      <w:r w:rsidRPr="007475B0">
        <w:rPr>
          <w:color w:val="000000"/>
          <w:sz w:val="24"/>
          <w:szCs w:val="24"/>
        </w:rPr>
        <w:t xml:space="preserve">Утвердить </w:t>
      </w:r>
      <w:r w:rsidR="00C93A1F">
        <w:rPr>
          <w:color w:val="000000"/>
          <w:sz w:val="24"/>
          <w:szCs w:val="24"/>
        </w:rPr>
        <w:t xml:space="preserve"> </w:t>
      </w:r>
      <w:r w:rsidR="00D565D2">
        <w:rPr>
          <w:color w:val="000000"/>
          <w:sz w:val="24"/>
          <w:szCs w:val="24"/>
        </w:rPr>
        <w:t xml:space="preserve">ведомственную целевую программу </w:t>
      </w:r>
      <w:r w:rsidR="007475B0" w:rsidRPr="007475B0">
        <w:rPr>
          <w:color w:val="000000"/>
          <w:sz w:val="24"/>
          <w:szCs w:val="24"/>
        </w:rPr>
        <w:t xml:space="preserve">местной администрации МО Балканский </w:t>
      </w:r>
      <w:r w:rsidRPr="007475B0">
        <w:rPr>
          <w:color w:val="000000"/>
          <w:sz w:val="24"/>
          <w:szCs w:val="24"/>
        </w:rPr>
        <w:t>мер</w:t>
      </w:r>
      <w:r w:rsidRPr="007475B0">
        <w:rPr>
          <w:color w:val="000000"/>
          <w:sz w:val="24"/>
          <w:szCs w:val="24"/>
        </w:rPr>
        <w:t>о</w:t>
      </w:r>
      <w:r w:rsidRPr="007475B0">
        <w:rPr>
          <w:color w:val="000000"/>
          <w:sz w:val="24"/>
          <w:szCs w:val="24"/>
        </w:rPr>
        <w:t xml:space="preserve">приятий, направленных на решение вопроса местного значения </w:t>
      </w:r>
      <w:r w:rsidR="004148A5" w:rsidRPr="007475B0">
        <w:rPr>
          <w:sz w:val="24"/>
          <w:szCs w:val="24"/>
        </w:rPr>
        <w:t>по проведению подготовки и об</w:t>
      </w:r>
      <w:r w:rsidR="004148A5" w:rsidRPr="007475B0">
        <w:rPr>
          <w:sz w:val="24"/>
          <w:szCs w:val="24"/>
        </w:rPr>
        <w:t>у</w:t>
      </w:r>
      <w:r w:rsidR="004148A5" w:rsidRPr="007475B0">
        <w:rPr>
          <w:sz w:val="24"/>
          <w:szCs w:val="24"/>
        </w:rPr>
        <w:t xml:space="preserve">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Pr="007475B0">
        <w:rPr>
          <w:color w:val="000000"/>
          <w:sz w:val="24"/>
          <w:szCs w:val="24"/>
        </w:rPr>
        <w:t xml:space="preserve">муниципального образования муниципального округа Балканский на </w:t>
      </w:r>
      <w:r w:rsidR="00FA2304">
        <w:rPr>
          <w:color w:val="000000"/>
          <w:sz w:val="24"/>
          <w:szCs w:val="24"/>
        </w:rPr>
        <w:t>2017</w:t>
      </w:r>
      <w:r w:rsidRPr="007475B0">
        <w:rPr>
          <w:color w:val="000000"/>
          <w:sz w:val="24"/>
          <w:szCs w:val="24"/>
        </w:rPr>
        <w:t xml:space="preserve"> год согласно Приложению  1.</w:t>
      </w:r>
      <w:proofErr w:type="gramEnd"/>
    </w:p>
    <w:p w:rsidR="00BD016B" w:rsidRPr="00966A5D" w:rsidRDefault="00BD016B" w:rsidP="00BD016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D016B" w:rsidRPr="00966A5D" w:rsidRDefault="00BD016B" w:rsidP="00BD016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2.  </w:t>
      </w:r>
      <w:proofErr w:type="gramStart"/>
      <w:r w:rsidRPr="00966A5D">
        <w:rPr>
          <w:sz w:val="24"/>
          <w:szCs w:val="24"/>
        </w:rPr>
        <w:t xml:space="preserve">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7475B0" w:rsidRPr="00966A5D">
        <w:rPr>
          <w:sz w:val="24"/>
          <w:szCs w:val="24"/>
        </w:rPr>
        <w:t xml:space="preserve">местной администрации </w:t>
      </w:r>
      <w:r w:rsidRPr="00966A5D">
        <w:rPr>
          <w:sz w:val="24"/>
          <w:szCs w:val="24"/>
        </w:rPr>
        <w:t>МО Балканский по о</w:t>
      </w:r>
      <w:r w:rsidRPr="00966A5D">
        <w:rPr>
          <w:sz w:val="24"/>
          <w:szCs w:val="24"/>
        </w:rPr>
        <w:t>р</w:t>
      </w:r>
      <w:r w:rsidRPr="00966A5D">
        <w:rPr>
          <w:sz w:val="24"/>
          <w:szCs w:val="24"/>
        </w:rPr>
        <w:t xml:space="preserve">ганизации и </w:t>
      </w:r>
      <w:r w:rsidRPr="00966A5D">
        <w:rPr>
          <w:bCs/>
          <w:sz w:val="24"/>
          <w:szCs w:val="24"/>
        </w:rPr>
        <w:t xml:space="preserve">  проведению оплачиваемых общественных работ и временного трудоустройства н</w:t>
      </w:r>
      <w:r w:rsidRPr="00966A5D">
        <w:rPr>
          <w:bCs/>
          <w:sz w:val="24"/>
          <w:szCs w:val="24"/>
        </w:rPr>
        <w:t>е</w:t>
      </w:r>
      <w:r w:rsidRPr="00966A5D">
        <w:rPr>
          <w:bCs/>
          <w:sz w:val="24"/>
          <w:szCs w:val="24"/>
        </w:rPr>
        <w:t>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</w:t>
      </w:r>
      <w:r w:rsidRPr="00966A5D">
        <w:rPr>
          <w:bCs/>
          <w:sz w:val="24"/>
          <w:szCs w:val="24"/>
        </w:rPr>
        <w:t>а</w:t>
      </w:r>
      <w:r w:rsidRPr="00966A5D">
        <w:rPr>
          <w:bCs/>
          <w:sz w:val="24"/>
          <w:szCs w:val="24"/>
        </w:rPr>
        <w:t>зования, ищущих рабо</w:t>
      </w:r>
      <w:r w:rsidR="00696AB9" w:rsidRPr="00966A5D">
        <w:rPr>
          <w:bCs/>
          <w:sz w:val="24"/>
          <w:szCs w:val="24"/>
        </w:rPr>
        <w:t>ту впервые</w:t>
      </w:r>
      <w:proofErr w:type="gramEnd"/>
      <w:r w:rsidRPr="00966A5D">
        <w:rPr>
          <w:bCs/>
          <w:sz w:val="24"/>
          <w:szCs w:val="24"/>
        </w:rPr>
        <w:t xml:space="preserve">  </w:t>
      </w:r>
      <w:r w:rsidRPr="00966A5D">
        <w:rPr>
          <w:sz w:val="24"/>
          <w:szCs w:val="24"/>
        </w:rPr>
        <w:t xml:space="preserve">на 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 2.</w:t>
      </w:r>
    </w:p>
    <w:p w:rsidR="00BD016B" w:rsidRPr="00966A5D" w:rsidRDefault="00BD016B" w:rsidP="00BD016B">
      <w:pPr>
        <w:rPr>
          <w:sz w:val="24"/>
          <w:szCs w:val="24"/>
        </w:rPr>
      </w:pPr>
    </w:p>
    <w:p w:rsidR="00BD016B" w:rsidRPr="00966A5D" w:rsidRDefault="00BD016B" w:rsidP="00BD016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3.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7475B0" w:rsidRPr="00966A5D">
        <w:rPr>
          <w:sz w:val="24"/>
          <w:szCs w:val="24"/>
        </w:rPr>
        <w:t>местной администрации МО Балканский</w:t>
      </w:r>
      <w:r w:rsidRPr="00966A5D">
        <w:rPr>
          <w:sz w:val="24"/>
          <w:szCs w:val="24"/>
        </w:rPr>
        <w:t xml:space="preserve"> мер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 xml:space="preserve">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 год согласно Приложению  3.</w:t>
      </w:r>
    </w:p>
    <w:p w:rsidR="00BD016B" w:rsidRPr="00966A5D" w:rsidRDefault="00BD016B" w:rsidP="00BD016B">
      <w:pPr>
        <w:rPr>
          <w:sz w:val="24"/>
          <w:szCs w:val="24"/>
        </w:rPr>
      </w:pPr>
    </w:p>
    <w:p w:rsidR="00BD016B" w:rsidRPr="00966A5D" w:rsidRDefault="00BD016B" w:rsidP="00BD016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966A5D">
        <w:rPr>
          <w:sz w:val="24"/>
          <w:szCs w:val="24"/>
        </w:rPr>
        <w:t xml:space="preserve">4. 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7475B0" w:rsidRPr="00966A5D">
        <w:rPr>
          <w:sz w:val="24"/>
          <w:szCs w:val="24"/>
        </w:rPr>
        <w:t xml:space="preserve">местной администрации МО Балканский </w:t>
      </w:r>
      <w:r w:rsidRPr="00966A5D">
        <w:rPr>
          <w:sz w:val="24"/>
          <w:szCs w:val="24"/>
        </w:rPr>
        <w:t>мер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 xml:space="preserve">приятий, направленных на решение вопроса местного значения по содержанию муниципальной информационной службы муниципального образования муниципального округа Балканский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 4.</w:t>
      </w:r>
    </w:p>
    <w:p w:rsidR="00BD016B" w:rsidRPr="00966A5D" w:rsidRDefault="00BD016B" w:rsidP="00BD016B">
      <w:pPr>
        <w:rPr>
          <w:sz w:val="24"/>
          <w:szCs w:val="24"/>
        </w:rPr>
      </w:pPr>
    </w:p>
    <w:p w:rsidR="00301B07" w:rsidRPr="00966A5D" w:rsidRDefault="00BD016B" w:rsidP="00761827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lastRenderedPageBreak/>
        <w:t>5</w:t>
      </w:r>
      <w:r w:rsidR="00356ED4" w:rsidRPr="00966A5D">
        <w:rPr>
          <w:b w:val="0"/>
          <w:i w:val="0"/>
          <w:szCs w:val="24"/>
        </w:rPr>
        <w:t>.</w:t>
      </w:r>
      <w:r w:rsidR="00301B07" w:rsidRPr="00966A5D">
        <w:rPr>
          <w:b w:val="0"/>
          <w:i w:val="0"/>
          <w:szCs w:val="24"/>
        </w:rPr>
        <w:t xml:space="preserve"> </w:t>
      </w:r>
      <w:r w:rsidR="000E6B09" w:rsidRPr="00966A5D">
        <w:rPr>
          <w:b w:val="0"/>
          <w:i w:val="0"/>
          <w:szCs w:val="24"/>
        </w:rPr>
        <w:t>Утвердить</w:t>
      </w:r>
      <w:r w:rsidR="00D12925" w:rsidRPr="00966A5D">
        <w:rPr>
          <w:b w:val="0"/>
          <w:i w:val="0"/>
          <w:szCs w:val="24"/>
        </w:rPr>
        <w:t xml:space="preserve"> </w:t>
      </w:r>
      <w:r w:rsidR="00C93A1F" w:rsidRPr="00966A5D">
        <w:rPr>
          <w:b w:val="0"/>
          <w:i w:val="0"/>
          <w:szCs w:val="24"/>
        </w:rPr>
        <w:t xml:space="preserve"> </w:t>
      </w:r>
      <w:r w:rsidR="00D565D2">
        <w:rPr>
          <w:b w:val="0"/>
          <w:i w:val="0"/>
          <w:szCs w:val="24"/>
        </w:rPr>
        <w:t xml:space="preserve">ведомственную целевую программу </w:t>
      </w:r>
      <w:r w:rsidR="00301B07" w:rsidRPr="00966A5D">
        <w:rPr>
          <w:b w:val="0"/>
          <w:i w:val="0"/>
          <w:szCs w:val="24"/>
        </w:rPr>
        <w:t xml:space="preserve"> </w:t>
      </w:r>
      <w:r w:rsidR="007475B0"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="00301B07" w:rsidRPr="00966A5D">
        <w:rPr>
          <w:b w:val="0"/>
          <w:i w:val="0"/>
          <w:szCs w:val="24"/>
        </w:rPr>
        <w:t xml:space="preserve">по </w:t>
      </w:r>
      <w:r w:rsidR="0031341F" w:rsidRPr="00966A5D">
        <w:rPr>
          <w:b w:val="0"/>
          <w:i w:val="0"/>
          <w:szCs w:val="24"/>
        </w:rPr>
        <w:t xml:space="preserve">благоустройству территории </w:t>
      </w:r>
      <w:r w:rsidR="005354EE" w:rsidRPr="00966A5D">
        <w:rPr>
          <w:b w:val="0"/>
          <w:i w:val="0"/>
          <w:szCs w:val="24"/>
        </w:rPr>
        <w:t xml:space="preserve">муниципального образования муниципального округа Балканский </w:t>
      </w:r>
      <w:r w:rsidR="00301B07" w:rsidRPr="00966A5D">
        <w:rPr>
          <w:b w:val="0"/>
          <w:i w:val="0"/>
          <w:szCs w:val="24"/>
        </w:rPr>
        <w:t xml:space="preserve">на  </w:t>
      </w:r>
      <w:r w:rsidR="00FA2304" w:rsidRPr="00966A5D">
        <w:rPr>
          <w:b w:val="0"/>
          <w:i w:val="0"/>
          <w:szCs w:val="24"/>
        </w:rPr>
        <w:t>2017</w:t>
      </w:r>
      <w:r w:rsidR="00FC54F1" w:rsidRPr="00966A5D">
        <w:rPr>
          <w:b w:val="0"/>
          <w:i w:val="0"/>
          <w:szCs w:val="24"/>
        </w:rPr>
        <w:t xml:space="preserve">  год</w:t>
      </w:r>
      <w:r w:rsidR="00F23148" w:rsidRPr="00966A5D">
        <w:rPr>
          <w:b w:val="0"/>
          <w:i w:val="0"/>
          <w:szCs w:val="24"/>
        </w:rPr>
        <w:t xml:space="preserve"> согласно Приложени</w:t>
      </w:r>
      <w:r w:rsidR="00437294" w:rsidRPr="00966A5D">
        <w:rPr>
          <w:b w:val="0"/>
          <w:i w:val="0"/>
          <w:szCs w:val="24"/>
        </w:rPr>
        <w:t>ю</w:t>
      </w:r>
      <w:r w:rsidR="00F23148" w:rsidRPr="00966A5D">
        <w:rPr>
          <w:b w:val="0"/>
          <w:i w:val="0"/>
          <w:szCs w:val="24"/>
        </w:rPr>
        <w:t xml:space="preserve"> </w:t>
      </w:r>
      <w:r w:rsidR="00A222C5" w:rsidRPr="00966A5D">
        <w:rPr>
          <w:b w:val="0"/>
          <w:i w:val="0"/>
          <w:szCs w:val="24"/>
        </w:rPr>
        <w:t>5</w:t>
      </w:r>
      <w:r w:rsidR="00F23148" w:rsidRPr="00966A5D">
        <w:rPr>
          <w:b w:val="0"/>
          <w:i w:val="0"/>
          <w:szCs w:val="24"/>
        </w:rPr>
        <w:t>.</w:t>
      </w:r>
    </w:p>
    <w:p w:rsidR="00A222C5" w:rsidRPr="00966A5D" w:rsidRDefault="00A222C5" w:rsidP="000C5175">
      <w:pPr>
        <w:tabs>
          <w:tab w:val="left" w:pos="1470"/>
        </w:tabs>
        <w:rPr>
          <w:sz w:val="24"/>
          <w:szCs w:val="24"/>
        </w:rPr>
      </w:pP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6. 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7475B0" w:rsidRPr="00966A5D">
        <w:rPr>
          <w:sz w:val="24"/>
          <w:szCs w:val="24"/>
        </w:rPr>
        <w:t>местной администрации</w:t>
      </w:r>
      <w:r w:rsidRPr="00966A5D">
        <w:rPr>
          <w:sz w:val="24"/>
          <w:szCs w:val="24"/>
        </w:rPr>
        <w:t xml:space="preserve"> МО Балканский </w:t>
      </w:r>
      <w:r w:rsidR="00A07E3B">
        <w:rPr>
          <w:sz w:val="24"/>
          <w:szCs w:val="24"/>
        </w:rPr>
        <w:t xml:space="preserve">проведению работ </w:t>
      </w:r>
      <w:r w:rsidRPr="00966A5D">
        <w:rPr>
          <w:sz w:val="24"/>
          <w:szCs w:val="24"/>
        </w:rPr>
        <w:t>по военно-патриотическому воспитанию  молодежи  муниципального образования муниципального о</w:t>
      </w:r>
      <w:r w:rsidRPr="00966A5D">
        <w:rPr>
          <w:sz w:val="24"/>
          <w:szCs w:val="24"/>
        </w:rPr>
        <w:t>к</w:t>
      </w:r>
      <w:r w:rsidRPr="00966A5D">
        <w:rPr>
          <w:sz w:val="24"/>
          <w:szCs w:val="24"/>
        </w:rPr>
        <w:t xml:space="preserve">руга Балканский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 </w:t>
      </w:r>
      <w:r w:rsidR="00A222C5" w:rsidRPr="00966A5D">
        <w:rPr>
          <w:sz w:val="24"/>
          <w:szCs w:val="24"/>
        </w:rPr>
        <w:t>6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966A5D">
        <w:rPr>
          <w:sz w:val="24"/>
          <w:szCs w:val="24"/>
        </w:rPr>
        <w:t xml:space="preserve">7.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7475B0" w:rsidRPr="00966A5D">
        <w:rPr>
          <w:sz w:val="24"/>
          <w:szCs w:val="24"/>
        </w:rPr>
        <w:t xml:space="preserve">местной администрации МО Балканский </w:t>
      </w:r>
      <w:r w:rsidRPr="00966A5D">
        <w:rPr>
          <w:sz w:val="24"/>
          <w:szCs w:val="24"/>
        </w:rPr>
        <w:t>мер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>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</w:t>
      </w:r>
      <w:r w:rsidRPr="00966A5D">
        <w:rPr>
          <w:sz w:val="24"/>
          <w:szCs w:val="24"/>
        </w:rPr>
        <w:t>и</w:t>
      </w:r>
      <w:r w:rsidRPr="00966A5D">
        <w:rPr>
          <w:sz w:val="24"/>
          <w:szCs w:val="24"/>
        </w:rPr>
        <w:t xml:space="preserve">пального образования муниципального округа Балканский 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 </w:t>
      </w:r>
      <w:r w:rsidR="00A222C5" w:rsidRPr="00966A5D">
        <w:rPr>
          <w:sz w:val="24"/>
          <w:szCs w:val="24"/>
        </w:rPr>
        <w:t>7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rPr>
          <w:sz w:val="24"/>
          <w:szCs w:val="24"/>
        </w:rPr>
      </w:pP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8.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7475B0" w:rsidRPr="00966A5D">
        <w:rPr>
          <w:sz w:val="24"/>
          <w:szCs w:val="24"/>
        </w:rPr>
        <w:t xml:space="preserve">местной администрации МО Балканский </w:t>
      </w:r>
      <w:r w:rsidRPr="00966A5D">
        <w:rPr>
          <w:sz w:val="24"/>
          <w:szCs w:val="24"/>
        </w:rPr>
        <w:t>мер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>приятий, направленных на решение вопроса местного значения по участию в деятельности по пр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>филактике правонарушений  на  территории   внутригородского муниципального образования м</w:t>
      </w:r>
      <w:r w:rsidRPr="00966A5D">
        <w:rPr>
          <w:sz w:val="24"/>
          <w:szCs w:val="24"/>
        </w:rPr>
        <w:t>у</w:t>
      </w:r>
      <w:r w:rsidRPr="00966A5D">
        <w:rPr>
          <w:sz w:val="24"/>
          <w:szCs w:val="24"/>
        </w:rPr>
        <w:t xml:space="preserve">ниципального округа Балканский 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 </w:t>
      </w:r>
      <w:r w:rsidR="00A222C5" w:rsidRPr="00966A5D">
        <w:rPr>
          <w:sz w:val="24"/>
          <w:szCs w:val="24"/>
        </w:rPr>
        <w:t>8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966A5D">
        <w:rPr>
          <w:sz w:val="24"/>
          <w:szCs w:val="24"/>
        </w:rPr>
        <w:t xml:space="preserve">9. 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7475B0" w:rsidRPr="00966A5D">
        <w:rPr>
          <w:sz w:val="24"/>
          <w:szCs w:val="24"/>
        </w:rPr>
        <w:t>местной администрации МО Балканский</w:t>
      </w:r>
      <w:r w:rsidRPr="00966A5D">
        <w:rPr>
          <w:sz w:val="24"/>
          <w:szCs w:val="24"/>
        </w:rPr>
        <w:t xml:space="preserve"> мер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>приятий по профилактике  терроризма  и экстремизма,  а  также в  минимизации  и (или) ликвид</w:t>
      </w:r>
      <w:r w:rsidRPr="00966A5D">
        <w:rPr>
          <w:sz w:val="24"/>
          <w:szCs w:val="24"/>
        </w:rPr>
        <w:t>а</w:t>
      </w:r>
      <w:r w:rsidRPr="00966A5D">
        <w:rPr>
          <w:sz w:val="24"/>
          <w:szCs w:val="24"/>
        </w:rPr>
        <w:t>ции  последствий  проявления  терроризма  и  экстремизма на  территории муниципального обр</w:t>
      </w:r>
      <w:r w:rsidRPr="00966A5D">
        <w:rPr>
          <w:sz w:val="24"/>
          <w:szCs w:val="24"/>
        </w:rPr>
        <w:t>а</w:t>
      </w:r>
      <w:r w:rsidRPr="00966A5D">
        <w:rPr>
          <w:sz w:val="24"/>
          <w:szCs w:val="24"/>
        </w:rPr>
        <w:t xml:space="preserve">зования муниципального округа Балканский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 </w:t>
      </w:r>
      <w:r w:rsidR="00A222C5" w:rsidRPr="00966A5D">
        <w:rPr>
          <w:sz w:val="24"/>
          <w:szCs w:val="24"/>
        </w:rPr>
        <w:t>9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 </w:t>
      </w: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10.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Pr="00966A5D">
        <w:rPr>
          <w:sz w:val="24"/>
          <w:szCs w:val="24"/>
        </w:rPr>
        <w:t xml:space="preserve"> </w:t>
      </w:r>
      <w:r w:rsidR="007475B0" w:rsidRPr="00966A5D">
        <w:rPr>
          <w:sz w:val="24"/>
          <w:szCs w:val="24"/>
        </w:rPr>
        <w:t xml:space="preserve">местной администрации МО Балканский </w:t>
      </w:r>
      <w:r w:rsidRPr="00966A5D">
        <w:rPr>
          <w:sz w:val="24"/>
          <w:szCs w:val="24"/>
        </w:rPr>
        <w:t>м</w:t>
      </w:r>
      <w:r w:rsidRPr="00966A5D">
        <w:rPr>
          <w:sz w:val="24"/>
          <w:szCs w:val="24"/>
        </w:rPr>
        <w:t>е</w:t>
      </w:r>
      <w:r w:rsidRPr="00966A5D">
        <w:rPr>
          <w:sz w:val="24"/>
          <w:szCs w:val="24"/>
        </w:rPr>
        <w:t>роприятий, направленных на решение вопроса местного значения по участию в установленном п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>рядке в мероприятиях по профилактике незаконного потребления наркотических средств и псих</w:t>
      </w:r>
      <w:r w:rsidRPr="00966A5D">
        <w:rPr>
          <w:sz w:val="24"/>
          <w:szCs w:val="24"/>
        </w:rPr>
        <w:t>о</w:t>
      </w:r>
      <w:r w:rsidRPr="00966A5D">
        <w:rPr>
          <w:sz w:val="24"/>
          <w:szCs w:val="24"/>
        </w:rPr>
        <w:t xml:space="preserve">тропных веществ, новых потенциально опасных </w:t>
      </w:r>
      <w:proofErr w:type="spellStart"/>
      <w:r w:rsidRPr="00966A5D">
        <w:rPr>
          <w:sz w:val="24"/>
          <w:szCs w:val="24"/>
        </w:rPr>
        <w:t>психоактивных</w:t>
      </w:r>
      <w:proofErr w:type="spellEnd"/>
      <w:r w:rsidRPr="00966A5D">
        <w:rPr>
          <w:sz w:val="24"/>
          <w:szCs w:val="24"/>
        </w:rPr>
        <w:t xml:space="preserve"> веществ, наркомании в Санкт-Петербурге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10.</w:t>
      </w:r>
    </w:p>
    <w:p w:rsidR="000C5175" w:rsidRPr="00966A5D" w:rsidRDefault="000C5175" w:rsidP="000C5175">
      <w:pPr>
        <w:rPr>
          <w:sz w:val="24"/>
          <w:szCs w:val="24"/>
        </w:rPr>
      </w:pP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11.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Pr="00966A5D">
        <w:rPr>
          <w:sz w:val="24"/>
          <w:szCs w:val="24"/>
        </w:rPr>
        <w:t xml:space="preserve"> </w:t>
      </w:r>
      <w:r w:rsidR="007475B0" w:rsidRPr="00966A5D">
        <w:rPr>
          <w:sz w:val="24"/>
          <w:szCs w:val="24"/>
        </w:rPr>
        <w:t xml:space="preserve">местной администрации МО Балканский </w:t>
      </w:r>
      <w:r w:rsidRPr="00966A5D">
        <w:rPr>
          <w:sz w:val="24"/>
          <w:szCs w:val="24"/>
        </w:rPr>
        <w:t>м</w:t>
      </w:r>
      <w:r w:rsidRPr="00966A5D">
        <w:rPr>
          <w:sz w:val="24"/>
          <w:szCs w:val="24"/>
        </w:rPr>
        <w:t>е</w:t>
      </w:r>
      <w:r w:rsidRPr="00966A5D">
        <w:rPr>
          <w:sz w:val="24"/>
          <w:szCs w:val="24"/>
        </w:rPr>
        <w:t xml:space="preserve">роприятий, направленных на решение вопроса местного значения по </w:t>
      </w:r>
      <w:r w:rsidR="00A222C5" w:rsidRPr="00966A5D">
        <w:rPr>
          <w:sz w:val="24"/>
          <w:szCs w:val="24"/>
        </w:rPr>
        <w:t>участию в реализации мер</w:t>
      </w:r>
      <w:r w:rsidR="00A222C5" w:rsidRPr="00966A5D">
        <w:rPr>
          <w:sz w:val="24"/>
          <w:szCs w:val="24"/>
        </w:rPr>
        <w:t>о</w:t>
      </w:r>
      <w:r w:rsidR="00A222C5" w:rsidRPr="00966A5D">
        <w:rPr>
          <w:sz w:val="24"/>
          <w:szCs w:val="24"/>
        </w:rPr>
        <w:t>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</w:t>
      </w:r>
      <w:r w:rsidR="00A222C5" w:rsidRPr="00966A5D">
        <w:rPr>
          <w:sz w:val="24"/>
          <w:szCs w:val="24"/>
        </w:rPr>
        <w:t>н</w:t>
      </w:r>
      <w:r w:rsidR="00A222C5" w:rsidRPr="00966A5D">
        <w:rPr>
          <w:sz w:val="24"/>
          <w:szCs w:val="24"/>
        </w:rPr>
        <w:t xml:space="preserve">ский </w:t>
      </w:r>
      <w:r w:rsidRPr="00966A5D">
        <w:rPr>
          <w:sz w:val="24"/>
          <w:szCs w:val="24"/>
        </w:rPr>
        <w:t xml:space="preserve">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11.</w:t>
      </w:r>
    </w:p>
    <w:p w:rsidR="000C5175" w:rsidRPr="00966A5D" w:rsidRDefault="000C5175" w:rsidP="00761827">
      <w:pPr>
        <w:pStyle w:val="1"/>
        <w:ind w:left="0"/>
        <w:jc w:val="both"/>
        <w:rPr>
          <w:b w:val="0"/>
          <w:i w:val="0"/>
          <w:szCs w:val="24"/>
        </w:rPr>
      </w:pPr>
    </w:p>
    <w:p w:rsidR="00A222C5" w:rsidRPr="00966A5D" w:rsidRDefault="00A222C5" w:rsidP="00A222C5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 xml:space="preserve">12. Утвердить </w:t>
      </w:r>
      <w:r w:rsidR="00C93A1F" w:rsidRPr="00966A5D">
        <w:rPr>
          <w:b w:val="0"/>
          <w:i w:val="0"/>
          <w:szCs w:val="24"/>
        </w:rPr>
        <w:t xml:space="preserve"> </w:t>
      </w:r>
      <w:r w:rsidR="00D565D2">
        <w:rPr>
          <w:b w:val="0"/>
          <w:i w:val="0"/>
          <w:szCs w:val="24"/>
        </w:rPr>
        <w:t xml:space="preserve">ведомственную целевую программу </w:t>
      </w:r>
      <w:r w:rsidR="007475B0" w:rsidRPr="00966A5D">
        <w:rPr>
          <w:b w:val="0"/>
          <w:i w:val="0"/>
          <w:szCs w:val="24"/>
        </w:rPr>
        <w:t xml:space="preserve">местной администрации </w:t>
      </w:r>
      <w:r w:rsidRPr="00966A5D">
        <w:rPr>
          <w:b w:val="0"/>
          <w:i w:val="0"/>
          <w:szCs w:val="24"/>
        </w:rPr>
        <w:t>МО Балканский по о</w:t>
      </w:r>
      <w:r w:rsidRPr="00966A5D">
        <w:rPr>
          <w:b w:val="0"/>
          <w:i w:val="0"/>
          <w:szCs w:val="24"/>
        </w:rPr>
        <w:t>р</w:t>
      </w:r>
      <w:r w:rsidRPr="00966A5D">
        <w:rPr>
          <w:b w:val="0"/>
          <w:i w:val="0"/>
          <w:szCs w:val="24"/>
        </w:rPr>
        <w:t xml:space="preserve">ганизации и проведению  досуговых  мероприятий для  жителей, проживающих на территории  муниципального образования муниципального округа Балканский, на </w:t>
      </w:r>
      <w:r w:rsidR="00FA2304" w:rsidRPr="00966A5D">
        <w:rPr>
          <w:b w:val="0"/>
          <w:i w:val="0"/>
          <w:szCs w:val="24"/>
        </w:rPr>
        <w:t>2017</w:t>
      </w:r>
      <w:r w:rsidRPr="00966A5D">
        <w:rPr>
          <w:b w:val="0"/>
          <w:i w:val="0"/>
          <w:szCs w:val="24"/>
        </w:rPr>
        <w:t xml:space="preserve"> год согласно Прилож</w:t>
      </w:r>
      <w:r w:rsidRPr="00966A5D">
        <w:rPr>
          <w:b w:val="0"/>
          <w:i w:val="0"/>
          <w:szCs w:val="24"/>
        </w:rPr>
        <w:t>е</w:t>
      </w:r>
      <w:r w:rsidRPr="00966A5D">
        <w:rPr>
          <w:b w:val="0"/>
          <w:i w:val="0"/>
          <w:szCs w:val="24"/>
        </w:rPr>
        <w:t>нию  12.</w:t>
      </w:r>
    </w:p>
    <w:p w:rsidR="00AD1FCB" w:rsidRPr="00966A5D" w:rsidRDefault="00AD1FCB" w:rsidP="00AD1FCB"/>
    <w:p w:rsidR="00AD1FCB" w:rsidRPr="00966A5D" w:rsidRDefault="00AD1FCB" w:rsidP="00AD1FCB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 xml:space="preserve">13. Утвердить  </w:t>
      </w:r>
      <w:r w:rsidR="00D565D2">
        <w:rPr>
          <w:b w:val="0"/>
          <w:i w:val="0"/>
          <w:szCs w:val="24"/>
        </w:rPr>
        <w:t xml:space="preserve">ведомственную целевую программу </w:t>
      </w:r>
      <w:r w:rsidRPr="00966A5D">
        <w:rPr>
          <w:b w:val="0"/>
          <w:i w:val="0"/>
          <w:szCs w:val="24"/>
        </w:rPr>
        <w:t xml:space="preserve">местной администрации МО </w:t>
      </w:r>
      <w:proofErr w:type="gramStart"/>
      <w:r w:rsidRPr="00966A5D">
        <w:rPr>
          <w:b w:val="0"/>
          <w:i w:val="0"/>
          <w:szCs w:val="24"/>
        </w:rPr>
        <w:t>Балканский</w:t>
      </w:r>
      <w:proofErr w:type="gramEnd"/>
      <w:r w:rsidRPr="00966A5D">
        <w:rPr>
          <w:b w:val="0"/>
          <w:i w:val="0"/>
          <w:szCs w:val="24"/>
        </w:rPr>
        <w:t xml:space="preserve">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на 2017 год согласно Приложению  13.</w:t>
      </w:r>
    </w:p>
    <w:p w:rsidR="00A222C5" w:rsidRPr="00966A5D" w:rsidRDefault="00A222C5" w:rsidP="00A222C5">
      <w:pPr>
        <w:rPr>
          <w:sz w:val="24"/>
          <w:szCs w:val="24"/>
        </w:rPr>
      </w:pPr>
    </w:p>
    <w:p w:rsidR="00A222C5" w:rsidRPr="00966A5D" w:rsidRDefault="00AD1FCB" w:rsidP="00A222C5">
      <w:pPr>
        <w:rPr>
          <w:sz w:val="24"/>
          <w:szCs w:val="24"/>
        </w:rPr>
      </w:pPr>
      <w:r w:rsidRPr="00966A5D">
        <w:rPr>
          <w:sz w:val="24"/>
          <w:szCs w:val="24"/>
        </w:rPr>
        <w:t>14</w:t>
      </w:r>
      <w:r w:rsidR="00A222C5" w:rsidRPr="00966A5D">
        <w:rPr>
          <w:sz w:val="24"/>
          <w:szCs w:val="24"/>
        </w:rPr>
        <w:t xml:space="preserve">. Утвердить </w:t>
      </w:r>
      <w:r w:rsidR="00C93A1F" w:rsidRPr="00966A5D">
        <w:rPr>
          <w:sz w:val="24"/>
          <w:szCs w:val="24"/>
        </w:rPr>
        <w:t xml:space="preserve"> </w:t>
      </w:r>
      <w:r w:rsidR="00D565D2">
        <w:rPr>
          <w:sz w:val="24"/>
          <w:szCs w:val="24"/>
        </w:rPr>
        <w:t xml:space="preserve">ведомственную целевую программу </w:t>
      </w:r>
      <w:r w:rsidR="00A222C5" w:rsidRPr="00966A5D">
        <w:rPr>
          <w:sz w:val="24"/>
          <w:szCs w:val="24"/>
        </w:rPr>
        <w:t xml:space="preserve"> </w:t>
      </w:r>
      <w:r w:rsidR="007475B0" w:rsidRPr="00966A5D">
        <w:rPr>
          <w:sz w:val="24"/>
          <w:szCs w:val="24"/>
        </w:rPr>
        <w:t xml:space="preserve">местной администрации МО Балканский </w:t>
      </w:r>
      <w:r w:rsidR="00A222C5" w:rsidRPr="00966A5D">
        <w:rPr>
          <w:sz w:val="24"/>
          <w:szCs w:val="24"/>
        </w:rPr>
        <w:t xml:space="preserve">по </w:t>
      </w:r>
      <w:r w:rsidR="00A222C5" w:rsidRPr="00966A5D">
        <w:rPr>
          <w:rStyle w:val="aa"/>
          <w:b w:val="0"/>
          <w:sz w:val="24"/>
          <w:szCs w:val="24"/>
        </w:rPr>
        <w:t>организации мероприятий по защите прав потребителей и  развитию малого и среднего бизнеса</w:t>
      </w:r>
      <w:r w:rsidR="00A222C5" w:rsidRPr="00966A5D">
        <w:rPr>
          <w:sz w:val="24"/>
          <w:szCs w:val="24"/>
        </w:rPr>
        <w:t xml:space="preserve"> муниципального образования муниципального округа Балканский на </w:t>
      </w:r>
      <w:r w:rsidR="00FA2304" w:rsidRPr="00966A5D">
        <w:rPr>
          <w:sz w:val="24"/>
          <w:szCs w:val="24"/>
        </w:rPr>
        <w:t>2017</w:t>
      </w:r>
      <w:r w:rsidR="00A222C5" w:rsidRPr="00966A5D">
        <w:rPr>
          <w:sz w:val="24"/>
          <w:szCs w:val="24"/>
        </w:rPr>
        <w:t xml:space="preserve"> год согласно Прилож</w:t>
      </w:r>
      <w:r w:rsidR="00A222C5" w:rsidRPr="00966A5D">
        <w:rPr>
          <w:sz w:val="24"/>
          <w:szCs w:val="24"/>
        </w:rPr>
        <w:t>е</w:t>
      </w:r>
      <w:r w:rsidRPr="00966A5D">
        <w:rPr>
          <w:sz w:val="24"/>
          <w:szCs w:val="24"/>
        </w:rPr>
        <w:t>нию 14</w:t>
      </w:r>
      <w:r w:rsidR="00A222C5" w:rsidRPr="00966A5D">
        <w:rPr>
          <w:sz w:val="24"/>
          <w:szCs w:val="24"/>
        </w:rPr>
        <w:t>.</w:t>
      </w:r>
    </w:p>
    <w:p w:rsidR="00AD1FCB" w:rsidRPr="00966A5D" w:rsidRDefault="00AD1FCB" w:rsidP="00A222C5">
      <w:pPr>
        <w:rPr>
          <w:sz w:val="24"/>
          <w:szCs w:val="24"/>
        </w:rPr>
      </w:pPr>
    </w:p>
    <w:p w:rsidR="00653359" w:rsidRPr="00966A5D" w:rsidRDefault="00653359" w:rsidP="00761827">
      <w:pPr>
        <w:pStyle w:val="1"/>
        <w:ind w:left="0"/>
        <w:jc w:val="both"/>
        <w:rPr>
          <w:b w:val="0"/>
          <w:i w:val="0"/>
          <w:szCs w:val="24"/>
        </w:rPr>
      </w:pPr>
    </w:p>
    <w:p w:rsidR="004C37B1" w:rsidRPr="00966A5D" w:rsidRDefault="00BD016B" w:rsidP="00761827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AD1FCB" w:rsidRPr="00966A5D">
        <w:rPr>
          <w:b w:val="0"/>
          <w:i w:val="0"/>
          <w:szCs w:val="24"/>
        </w:rPr>
        <w:t>5</w:t>
      </w:r>
      <w:r w:rsidR="004C37B1" w:rsidRPr="00966A5D">
        <w:rPr>
          <w:b w:val="0"/>
          <w:i w:val="0"/>
          <w:szCs w:val="24"/>
        </w:rPr>
        <w:t xml:space="preserve">. </w:t>
      </w:r>
      <w:r w:rsidR="006675DE" w:rsidRPr="00966A5D">
        <w:rPr>
          <w:b w:val="0"/>
          <w:i w:val="0"/>
          <w:szCs w:val="24"/>
        </w:rPr>
        <w:t xml:space="preserve">Утвердить </w:t>
      </w:r>
      <w:r w:rsidR="00C93A1F" w:rsidRPr="00966A5D">
        <w:rPr>
          <w:b w:val="0"/>
          <w:i w:val="0"/>
          <w:szCs w:val="24"/>
        </w:rPr>
        <w:t xml:space="preserve"> </w:t>
      </w:r>
      <w:r w:rsidR="00D565D2">
        <w:rPr>
          <w:b w:val="0"/>
          <w:i w:val="0"/>
          <w:szCs w:val="24"/>
        </w:rPr>
        <w:t xml:space="preserve">ведомственную целевую программу </w:t>
      </w:r>
      <w:r w:rsidR="007475B0" w:rsidRPr="00966A5D">
        <w:rPr>
          <w:b w:val="0"/>
          <w:i w:val="0"/>
          <w:szCs w:val="24"/>
        </w:rPr>
        <w:t>местной администрации МО Балканский</w:t>
      </w:r>
      <w:r w:rsidR="006675DE" w:rsidRPr="00966A5D">
        <w:rPr>
          <w:b w:val="0"/>
          <w:i w:val="0"/>
          <w:szCs w:val="24"/>
        </w:rPr>
        <w:t xml:space="preserve"> </w:t>
      </w:r>
      <w:r w:rsidR="00773D37" w:rsidRPr="00966A5D">
        <w:rPr>
          <w:b w:val="0"/>
          <w:i w:val="0"/>
          <w:szCs w:val="24"/>
        </w:rPr>
        <w:t>по культуре</w:t>
      </w:r>
      <w:r w:rsidR="00511E8B" w:rsidRPr="00966A5D">
        <w:rPr>
          <w:b w:val="0"/>
          <w:i w:val="0"/>
          <w:szCs w:val="24"/>
        </w:rPr>
        <w:t xml:space="preserve"> муниципального образования муниципального округа Балканский</w:t>
      </w:r>
      <w:r w:rsidR="00773D37" w:rsidRPr="00966A5D">
        <w:rPr>
          <w:b w:val="0"/>
          <w:i w:val="0"/>
          <w:szCs w:val="24"/>
        </w:rPr>
        <w:t xml:space="preserve"> на  </w:t>
      </w:r>
      <w:r w:rsidR="00FA2304" w:rsidRPr="00966A5D">
        <w:rPr>
          <w:b w:val="0"/>
          <w:i w:val="0"/>
          <w:szCs w:val="24"/>
        </w:rPr>
        <w:t>2017</w:t>
      </w:r>
      <w:r w:rsidR="00E307F6" w:rsidRPr="00966A5D">
        <w:rPr>
          <w:b w:val="0"/>
          <w:i w:val="0"/>
          <w:szCs w:val="24"/>
        </w:rPr>
        <w:t xml:space="preserve">  год</w:t>
      </w:r>
      <w:r w:rsidR="004C37B1" w:rsidRPr="00966A5D">
        <w:rPr>
          <w:b w:val="0"/>
          <w:i w:val="0"/>
          <w:szCs w:val="24"/>
        </w:rPr>
        <w:t xml:space="preserve"> согласно Приложению  </w:t>
      </w:r>
      <w:r w:rsidR="00A222C5" w:rsidRPr="00966A5D">
        <w:rPr>
          <w:b w:val="0"/>
          <w:i w:val="0"/>
          <w:szCs w:val="24"/>
        </w:rPr>
        <w:t>1</w:t>
      </w:r>
      <w:r w:rsidR="00AD1FCB" w:rsidRPr="00966A5D">
        <w:rPr>
          <w:b w:val="0"/>
          <w:i w:val="0"/>
          <w:szCs w:val="24"/>
        </w:rPr>
        <w:t>5</w:t>
      </w:r>
      <w:r w:rsidR="004C37B1" w:rsidRPr="00966A5D">
        <w:rPr>
          <w:b w:val="0"/>
          <w:i w:val="0"/>
          <w:szCs w:val="24"/>
        </w:rPr>
        <w:t>.</w:t>
      </w:r>
    </w:p>
    <w:p w:rsidR="00A222C5" w:rsidRPr="00966A5D" w:rsidRDefault="00A222C5" w:rsidP="00A222C5">
      <w:pPr>
        <w:pStyle w:val="1"/>
        <w:ind w:left="0"/>
        <w:jc w:val="both"/>
        <w:rPr>
          <w:b w:val="0"/>
          <w:i w:val="0"/>
          <w:szCs w:val="24"/>
        </w:rPr>
      </w:pPr>
    </w:p>
    <w:p w:rsidR="00966A5D" w:rsidRPr="00966A5D" w:rsidRDefault="00966A5D" w:rsidP="00966A5D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 xml:space="preserve">16. Утвердить  </w:t>
      </w:r>
      <w:r w:rsidR="00D565D2">
        <w:rPr>
          <w:b w:val="0"/>
          <w:i w:val="0"/>
          <w:szCs w:val="24"/>
        </w:rPr>
        <w:t xml:space="preserve">ведомственную целевую программу </w:t>
      </w:r>
      <w:r w:rsidRPr="00966A5D">
        <w:rPr>
          <w:b w:val="0"/>
          <w:i w:val="0"/>
          <w:szCs w:val="24"/>
        </w:rPr>
        <w:t>местной администрации МО Балканский мер</w:t>
      </w:r>
      <w:r w:rsidRPr="00966A5D">
        <w:rPr>
          <w:b w:val="0"/>
          <w:i w:val="0"/>
          <w:szCs w:val="24"/>
        </w:rPr>
        <w:t>о</w:t>
      </w:r>
      <w:r w:rsidRPr="00966A5D">
        <w:rPr>
          <w:b w:val="0"/>
          <w:i w:val="0"/>
          <w:szCs w:val="24"/>
        </w:rPr>
        <w:t>приятий по учреждению печатного средства массовой информации для опубликования муниц</w:t>
      </w:r>
      <w:r w:rsidRPr="00966A5D">
        <w:rPr>
          <w:b w:val="0"/>
          <w:i w:val="0"/>
          <w:szCs w:val="24"/>
        </w:rPr>
        <w:t>и</w:t>
      </w:r>
      <w:r w:rsidRPr="00966A5D">
        <w:rPr>
          <w:b w:val="0"/>
          <w:i w:val="0"/>
          <w:szCs w:val="24"/>
        </w:rPr>
        <w:t>пальных правовых актов, обсуждения проектов муниципальных правовых актов, иной информации муниципального округа Балканский  на  2017  год согласно Приложению  16.</w:t>
      </w:r>
    </w:p>
    <w:p w:rsidR="00966A5D" w:rsidRPr="00966A5D" w:rsidRDefault="00966A5D" w:rsidP="00966A5D">
      <w:pPr>
        <w:pStyle w:val="1"/>
        <w:ind w:left="0"/>
        <w:jc w:val="both"/>
        <w:rPr>
          <w:b w:val="0"/>
          <w:i w:val="0"/>
          <w:szCs w:val="24"/>
        </w:rPr>
      </w:pPr>
    </w:p>
    <w:p w:rsidR="00966A5D" w:rsidRPr="00966A5D" w:rsidRDefault="00966A5D" w:rsidP="00966A5D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 xml:space="preserve">17. Утвердить  </w:t>
      </w:r>
      <w:r w:rsidR="00D565D2">
        <w:rPr>
          <w:b w:val="0"/>
          <w:i w:val="0"/>
          <w:szCs w:val="24"/>
        </w:rPr>
        <w:t xml:space="preserve">ведомственную целевую программу </w:t>
      </w:r>
      <w:r w:rsidRPr="00966A5D">
        <w:rPr>
          <w:b w:val="0"/>
          <w:i w:val="0"/>
          <w:szCs w:val="24"/>
        </w:rPr>
        <w:t>местной администрации МО Балканский мер</w:t>
      </w:r>
      <w:r w:rsidRPr="00966A5D">
        <w:rPr>
          <w:b w:val="0"/>
          <w:i w:val="0"/>
          <w:szCs w:val="24"/>
        </w:rPr>
        <w:t>о</w:t>
      </w:r>
      <w:r w:rsidRPr="00966A5D">
        <w:rPr>
          <w:b w:val="0"/>
          <w:i w:val="0"/>
          <w:szCs w:val="24"/>
        </w:rPr>
        <w:t>приятий по о</w:t>
      </w:r>
      <w:r w:rsidRPr="00966A5D">
        <w:rPr>
          <w:b w:val="0"/>
          <w:i w:val="0"/>
          <w:sz w:val="23"/>
          <w:szCs w:val="23"/>
        </w:rPr>
        <w:t>существлению противодействия коррупции в муниципальном образовании МО Балка</w:t>
      </w:r>
      <w:r w:rsidRPr="00966A5D">
        <w:rPr>
          <w:b w:val="0"/>
          <w:i w:val="0"/>
          <w:sz w:val="23"/>
          <w:szCs w:val="23"/>
        </w:rPr>
        <w:t>н</w:t>
      </w:r>
      <w:r w:rsidRPr="00966A5D">
        <w:rPr>
          <w:b w:val="0"/>
          <w:i w:val="0"/>
          <w:sz w:val="23"/>
          <w:szCs w:val="23"/>
        </w:rPr>
        <w:t xml:space="preserve">ский </w:t>
      </w:r>
      <w:r w:rsidRPr="00966A5D">
        <w:rPr>
          <w:b w:val="0"/>
          <w:i w:val="0"/>
          <w:szCs w:val="24"/>
        </w:rPr>
        <w:t xml:space="preserve"> на  2017  год согласно Приложению  17.</w:t>
      </w:r>
    </w:p>
    <w:p w:rsidR="008D672D" w:rsidRPr="00966A5D" w:rsidRDefault="008D672D" w:rsidP="006F36D5">
      <w:pPr>
        <w:rPr>
          <w:sz w:val="24"/>
          <w:szCs w:val="24"/>
        </w:rPr>
      </w:pPr>
    </w:p>
    <w:p w:rsidR="00E173FC" w:rsidRPr="00966A5D" w:rsidRDefault="00455A16" w:rsidP="00E173FC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</w:t>
      </w:r>
      <w:r w:rsidR="00AD1FCB" w:rsidRPr="00966A5D">
        <w:rPr>
          <w:sz w:val="24"/>
          <w:szCs w:val="24"/>
        </w:rPr>
        <w:t>1</w:t>
      </w:r>
      <w:r w:rsidR="00966A5D" w:rsidRPr="00966A5D">
        <w:rPr>
          <w:sz w:val="24"/>
          <w:szCs w:val="24"/>
        </w:rPr>
        <w:t>8</w:t>
      </w:r>
      <w:r w:rsidR="006F36D5" w:rsidRPr="00966A5D">
        <w:rPr>
          <w:sz w:val="24"/>
          <w:szCs w:val="24"/>
        </w:rPr>
        <w:t xml:space="preserve">. </w:t>
      </w:r>
      <w:r w:rsidR="006131EF" w:rsidRPr="00966A5D">
        <w:rPr>
          <w:sz w:val="24"/>
          <w:szCs w:val="24"/>
        </w:rPr>
        <w:t>Н</w:t>
      </w:r>
      <w:r w:rsidR="00E173FC" w:rsidRPr="00966A5D">
        <w:rPr>
          <w:sz w:val="24"/>
          <w:szCs w:val="24"/>
        </w:rPr>
        <w:t>астоящее Постановление вступает в силу со дня издания.</w:t>
      </w:r>
    </w:p>
    <w:p w:rsidR="008241B6" w:rsidRPr="007475B0" w:rsidRDefault="008241B6" w:rsidP="00761827">
      <w:pPr>
        <w:rPr>
          <w:sz w:val="24"/>
          <w:szCs w:val="24"/>
        </w:rPr>
      </w:pPr>
    </w:p>
    <w:p w:rsidR="003B5052" w:rsidRPr="007475B0" w:rsidRDefault="003B5052" w:rsidP="00761827">
      <w:pPr>
        <w:rPr>
          <w:sz w:val="24"/>
          <w:szCs w:val="24"/>
        </w:rPr>
      </w:pPr>
    </w:p>
    <w:p w:rsidR="00834D18" w:rsidRPr="007475B0" w:rsidRDefault="00681CD1" w:rsidP="00761827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</w:t>
      </w:r>
      <w:r w:rsidR="004D2F79" w:rsidRPr="007475B0">
        <w:rPr>
          <w:sz w:val="24"/>
          <w:szCs w:val="24"/>
        </w:rPr>
        <w:t>а</w:t>
      </w:r>
      <w:r w:rsidRPr="007475B0">
        <w:rPr>
          <w:sz w:val="24"/>
          <w:szCs w:val="24"/>
        </w:rPr>
        <w:t xml:space="preserve"> </w:t>
      </w:r>
      <w:r w:rsidR="00A4629B" w:rsidRPr="007475B0">
        <w:rPr>
          <w:sz w:val="24"/>
          <w:szCs w:val="24"/>
        </w:rPr>
        <w:t>местной а</w:t>
      </w:r>
      <w:r w:rsidRPr="007475B0">
        <w:rPr>
          <w:sz w:val="24"/>
          <w:szCs w:val="24"/>
        </w:rPr>
        <w:t>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</w:t>
      </w:r>
      <w:r w:rsidR="00773D37" w:rsidRPr="007475B0">
        <w:rPr>
          <w:sz w:val="24"/>
          <w:szCs w:val="24"/>
        </w:rPr>
        <w:t xml:space="preserve">                    </w:t>
      </w:r>
      <w:r w:rsidR="00D432CE" w:rsidRPr="007475B0">
        <w:rPr>
          <w:sz w:val="24"/>
          <w:szCs w:val="24"/>
        </w:rPr>
        <w:tab/>
        <w:t xml:space="preserve">          </w:t>
      </w:r>
      <w:r w:rsidR="00773D37" w:rsidRPr="007475B0">
        <w:rPr>
          <w:sz w:val="24"/>
          <w:szCs w:val="24"/>
        </w:rPr>
        <w:t xml:space="preserve">      </w:t>
      </w:r>
      <w:r w:rsidR="00600C2A" w:rsidRPr="007475B0">
        <w:rPr>
          <w:sz w:val="24"/>
          <w:szCs w:val="24"/>
        </w:rPr>
        <w:t>М.А. Агеева</w:t>
      </w:r>
    </w:p>
    <w:sectPr w:rsidR="00834D18" w:rsidRPr="007475B0" w:rsidSect="00023E70">
      <w:footerReference w:type="even" r:id="rId11"/>
      <w:footerReference w:type="default" r:id="rId12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37" w:rsidRDefault="00BE1E37">
      <w:r>
        <w:separator/>
      </w:r>
    </w:p>
  </w:endnote>
  <w:endnote w:type="continuationSeparator" w:id="0">
    <w:p w:rsidR="00BE1E37" w:rsidRDefault="00BE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226EBB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226EBB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E3B">
      <w:rPr>
        <w:rStyle w:val="a9"/>
        <w:noProof/>
      </w:rPr>
      <w:t>2</w: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37" w:rsidRDefault="00BE1E37">
      <w:r>
        <w:separator/>
      </w:r>
    </w:p>
  </w:footnote>
  <w:footnote w:type="continuationSeparator" w:id="0">
    <w:p w:rsidR="00BE1E37" w:rsidRDefault="00BE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8EA"/>
    <w:multiLevelType w:val="hybridMultilevel"/>
    <w:tmpl w:val="7298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6FCD"/>
    <w:multiLevelType w:val="hybridMultilevel"/>
    <w:tmpl w:val="656C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D1"/>
    <w:rsid w:val="00006DD2"/>
    <w:rsid w:val="00010742"/>
    <w:rsid w:val="0002299F"/>
    <w:rsid w:val="00023E70"/>
    <w:rsid w:val="00033E3A"/>
    <w:rsid w:val="0003519C"/>
    <w:rsid w:val="00035F79"/>
    <w:rsid w:val="000369B6"/>
    <w:rsid w:val="00050DBD"/>
    <w:rsid w:val="0005295A"/>
    <w:rsid w:val="00062B47"/>
    <w:rsid w:val="00064973"/>
    <w:rsid w:val="00066837"/>
    <w:rsid w:val="00067C72"/>
    <w:rsid w:val="0007209B"/>
    <w:rsid w:val="00073019"/>
    <w:rsid w:val="00073AC3"/>
    <w:rsid w:val="000746D7"/>
    <w:rsid w:val="000832F6"/>
    <w:rsid w:val="00084D2F"/>
    <w:rsid w:val="00096640"/>
    <w:rsid w:val="000A0265"/>
    <w:rsid w:val="000A2922"/>
    <w:rsid w:val="000C08A2"/>
    <w:rsid w:val="000C2538"/>
    <w:rsid w:val="000C5175"/>
    <w:rsid w:val="000D5F74"/>
    <w:rsid w:val="000D705B"/>
    <w:rsid w:val="000E568B"/>
    <w:rsid w:val="000E6B09"/>
    <w:rsid w:val="000F4A97"/>
    <w:rsid w:val="000F688C"/>
    <w:rsid w:val="001005D5"/>
    <w:rsid w:val="00101416"/>
    <w:rsid w:val="0010581E"/>
    <w:rsid w:val="0013424A"/>
    <w:rsid w:val="00135DFF"/>
    <w:rsid w:val="001365E3"/>
    <w:rsid w:val="00136CE2"/>
    <w:rsid w:val="00145985"/>
    <w:rsid w:val="0015110C"/>
    <w:rsid w:val="00162445"/>
    <w:rsid w:val="00163AD1"/>
    <w:rsid w:val="00164127"/>
    <w:rsid w:val="00165A3D"/>
    <w:rsid w:val="00166EBB"/>
    <w:rsid w:val="001716AB"/>
    <w:rsid w:val="00172990"/>
    <w:rsid w:val="001740C2"/>
    <w:rsid w:val="001811CE"/>
    <w:rsid w:val="001851CD"/>
    <w:rsid w:val="0019348C"/>
    <w:rsid w:val="00196909"/>
    <w:rsid w:val="001A516E"/>
    <w:rsid w:val="001A616C"/>
    <w:rsid w:val="001A7E85"/>
    <w:rsid w:val="001B561B"/>
    <w:rsid w:val="001C3CA7"/>
    <w:rsid w:val="001C4F9F"/>
    <w:rsid w:val="001F3076"/>
    <w:rsid w:val="00207EBA"/>
    <w:rsid w:val="002212C8"/>
    <w:rsid w:val="0022571E"/>
    <w:rsid w:val="00226EBB"/>
    <w:rsid w:val="002365D8"/>
    <w:rsid w:val="00241670"/>
    <w:rsid w:val="00241CB8"/>
    <w:rsid w:val="0025468A"/>
    <w:rsid w:val="00265BA7"/>
    <w:rsid w:val="002829FC"/>
    <w:rsid w:val="00290906"/>
    <w:rsid w:val="002A5E98"/>
    <w:rsid w:val="002A7035"/>
    <w:rsid w:val="002A7089"/>
    <w:rsid w:val="002C0F33"/>
    <w:rsid w:val="002D04FE"/>
    <w:rsid w:val="002D181D"/>
    <w:rsid w:val="002D1C47"/>
    <w:rsid w:val="002D26B0"/>
    <w:rsid w:val="002D79F0"/>
    <w:rsid w:val="002E3F94"/>
    <w:rsid w:val="002F11C2"/>
    <w:rsid w:val="002F2A74"/>
    <w:rsid w:val="002F359B"/>
    <w:rsid w:val="002F42B5"/>
    <w:rsid w:val="00301B07"/>
    <w:rsid w:val="003073DA"/>
    <w:rsid w:val="0031341F"/>
    <w:rsid w:val="00317845"/>
    <w:rsid w:val="003250C5"/>
    <w:rsid w:val="00326E1D"/>
    <w:rsid w:val="00331056"/>
    <w:rsid w:val="00331365"/>
    <w:rsid w:val="00331EA8"/>
    <w:rsid w:val="00340039"/>
    <w:rsid w:val="00345952"/>
    <w:rsid w:val="00350BE4"/>
    <w:rsid w:val="00356ED4"/>
    <w:rsid w:val="0036594D"/>
    <w:rsid w:val="00373D8A"/>
    <w:rsid w:val="00380837"/>
    <w:rsid w:val="00381C12"/>
    <w:rsid w:val="003A03DA"/>
    <w:rsid w:val="003A7B9F"/>
    <w:rsid w:val="003B5052"/>
    <w:rsid w:val="003C7B5D"/>
    <w:rsid w:val="003D1145"/>
    <w:rsid w:val="003D251E"/>
    <w:rsid w:val="003F0C70"/>
    <w:rsid w:val="00401EF3"/>
    <w:rsid w:val="00402B9D"/>
    <w:rsid w:val="0040349A"/>
    <w:rsid w:val="00403CD6"/>
    <w:rsid w:val="0040490A"/>
    <w:rsid w:val="004148A5"/>
    <w:rsid w:val="00417A33"/>
    <w:rsid w:val="00427A6D"/>
    <w:rsid w:val="00436096"/>
    <w:rsid w:val="004363FB"/>
    <w:rsid w:val="00437294"/>
    <w:rsid w:val="00450FEA"/>
    <w:rsid w:val="00453572"/>
    <w:rsid w:val="00455A16"/>
    <w:rsid w:val="00467939"/>
    <w:rsid w:val="00486C0D"/>
    <w:rsid w:val="00490B47"/>
    <w:rsid w:val="00497EF9"/>
    <w:rsid w:val="004A4AA8"/>
    <w:rsid w:val="004A5330"/>
    <w:rsid w:val="004B280C"/>
    <w:rsid w:val="004B3681"/>
    <w:rsid w:val="004C0711"/>
    <w:rsid w:val="004C37B1"/>
    <w:rsid w:val="004D1158"/>
    <w:rsid w:val="004D2F79"/>
    <w:rsid w:val="004D4044"/>
    <w:rsid w:val="004E09C4"/>
    <w:rsid w:val="004E5BD7"/>
    <w:rsid w:val="004F2F23"/>
    <w:rsid w:val="004F6727"/>
    <w:rsid w:val="00503CC7"/>
    <w:rsid w:val="00511C85"/>
    <w:rsid w:val="00511E8B"/>
    <w:rsid w:val="00511FA6"/>
    <w:rsid w:val="00515236"/>
    <w:rsid w:val="00517B9C"/>
    <w:rsid w:val="00524606"/>
    <w:rsid w:val="005354EE"/>
    <w:rsid w:val="005373D9"/>
    <w:rsid w:val="00540FB7"/>
    <w:rsid w:val="00542205"/>
    <w:rsid w:val="005432F9"/>
    <w:rsid w:val="0056009B"/>
    <w:rsid w:val="00562D49"/>
    <w:rsid w:val="00565BD0"/>
    <w:rsid w:val="00567706"/>
    <w:rsid w:val="005732C6"/>
    <w:rsid w:val="005739E3"/>
    <w:rsid w:val="0058088B"/>
    <w:rsid w:val="00581588"/>
    <w:rsid w:val="0058380D"/>
    <w:rsid w:val="00596B59"/>
    <w:rsid w:val="005B00B3"/>
    <w:rsid w:val="005B01BD"/>
    <w:rsid w:val="005B2784"/>
    <w:rsid w:val="005E3DB2"/>
    <w:rsid w:val="005F2BB2"/>
    <w:rsid w:val="005F345B"/>
    <w:rsid w:val="00600C2A"/>
    <w:rsid w:val="006043F3"/>
    <w:rsid w:val="00605714"/>
    <w:rsid w:val="00605893"/>
    <w:rsid w:val="00612530"/>
    <w:rsid w:val="006131EF"/>
    <w:rsid w:val="00614677"/>
    <w:rsid w:val="00614DE9"/>
    <w:rsid w:val="00616AB7"/>
    <w:rsid w:val="006207C5"/>
    <w:rsid w:val="00625DA6"/>
    <w:rsid w:val="00630E33"/>
    <w:rsid w:val="006377EE"/>
    <w:rsid w:val="006465D5"/>
    <w:rsid w:val="00653359"/>
    <w:rsid w:val="00653B25"/>
    <w:rsid w:val="0066570F"/>
    <w:rsid w:val="006675DE"/>
    <w:rsid w:val="00673862"/>
    <w:rsid w:val="00674435"/>
    <w:rsid w:val="00675CD3"/>
    <w:rsid w:val="006802C0"/>
    <w:rsid w:val="006806A7"/>
    <w:rsid w:val="00681A8B"/>
    <w:rsid w:val="00681CD1"/>
    <w:rsid w:val="00696AB9"/>
    <w:rsid w:val="006A608B"/>
    <w:rsid w:val="006A6266"/>
    <w:rsid w:val="006B7F63"/>
    <w:rsid w:val="006D5A3A"/>
    <w:rsid w:val="006E1B4A"/>
    <w:rsid w:val="006E53CF"/>
    <w:rsid w:val="006F36D5"/>
    <w:rsid w:val="0070160D"/>
    <w:rsid w:val="00714D1C"/>
    <w:rsid w:val="00717596"/>
    <w:rsid w:val="00725D30"/>
    <w:rsid w:val="00727E7D"/>
    <w:rsid w:val="007350F1"/>
    <w:rsid w:val="00737736"/>
    <w:rsid w:val="00741019"/>
    <w:rsid w:val="00743829"/>
    <w:rsid w:val="007475B0"/>
    <w:rsid w:val="00747A6A"/>
    <w:rsid w:val="00761827"/>
    <w:rsid w:val="00773D37"/>
    <w:rsid w:val="00775C96"/>
    <w:rsid w:val="0078219F"/>
    <w:rsid w:val="0078293C"/>
    <w:rsid w:val="00784EF8"/>
    <w:rsid w:val="00791DEF"/>
    <w:rsid w:val="00791EFD"/>
    <w:rsid w:val="007963AA"/>
    <w:rsid w:val="007A1DEC"/>
    <w:rsid w:val="007C6AD8"/>
    <w:rsid w:val="007D1E5B"/>
    <w:rsid w:val="007E0575"/>
    <w:rsid w:val="00800A88"/>
    <w:rsid w:val="0080332C"/>
    <w:rsid w:val="008037C6"/>
    <w:rsid w:val="0080474F"/>
    <w:rsid w:val="008241B6"/>
    <w:rsid w:val="00825CAE"/>
    <w:rsid w:val="008267E2"/>
    <w:rsid w:val="008315B2"/>
    <w:rsid w:val="00833B88"/>
    <w:rsid w:val="00834D18"/>
    <w:rsid w:val="00844158"/>
    <w:rsid w:val="0084792B"/>
    <w:rsid w:val="00851E93"/>
    <w:rsid w:val="00852EA6"/>
    <w:rsid w:val="00857F3D"/>
    <w:rsid w:val="00860ADB"/>
    <w:rsid w:val="0086332C"/>
    <w:rsid w:val="00865E70"/>
    <w:rsid w:val="00872B3C"/>
    <w:rsid w:val="00880204"/>
    <w:rsid w:val="0088775F"/>
    <w:rsid w:val="00891C44"/>
    <w:rsid w:val="0089356E"/>
    <w:rsid w:val="00893ADE"/>
    <w:rsid w:val="00896186"/>
    <w:rsid w:val="008A31A0"/>
    <w:rsid w:val="008A4D76"/>
    <w:rsid w:val="008B388E"/>
    <w:rsid w:val="008B7B00"/>
    <w:rsid w:val="008D483F"/>
    <w:rsid w:val="008D672D"/>
    <w:rsid w:val="008D70DB"/>
    <w:rsid w:val="00916127"/>
    <w:rsid w:val="00917A1D"/>
    <w:rsid w:val="00920E9E"/>
    <w:rsid w:val="00930186"/>
    <w:rsid w:val="00930E28"/>
    <w:rsid w:val="00937E53"/>
    <w:rsid w:val="00940C0C"/>
    <w:rsid w:val="00942F04"/>
    <w:rsid w:val="0094414C"/>
    <w:rsid w:val="0095067B"/>
    <w:rsid w:val="00951B69"/>
    <w:rsid w:val="00953676"/>
    <w:rsid w:val="009540D1"/>
    <w:rsid w:val="00963240"/>
    <w:rsid w:val="00966A5D"/>
    <w:rsid w:val="00967549"/>
    <w:rsid w:val="0097098B"/>
    <w:rsid w:val="00972F29"/>
    <w:rsid w:val="009819B4"/>
    <w:rsid w:val="00985B32"/>
    <w:rsid w:val="009947CF"/>
    <w:rsid w:val="00997BBF"/>
    <w:rsid w:val="009A3021"/>
    <w:rsid w:val="009A6320"/>
    <w:rsid w:val="009B54DF"/>
    <w:rsid w:val="009D0690"/>
    <w:rsid w:val="009E1C5B"/>
    <w:rsid w:val="009E79FC"/>
    <w:rsid w:val="009F3482"/>
    <w:rsid w:val="00A01FE2"/>
    <w:rsid w:val="00A06D1F"/>
    <w:rsid w:val="00A07E3B"/>
    <w:rsid w:val="00A10B10"/>
    <w:rsid w:val="00A222C5"/>
    <w:rsid w:val="00A259D3"/>
    <w:rsid w:val="00A26F27"/>
    <w:rsid w:val="00A409D3"/>
    <w:rsid w:val="00A41D4A"/>
    <w:rsid w:val="00A4629B"/>
    <w:rsid w:val="00A55DD5"/>
    <w:rsid w:val="00A66455"/>
    <w:rsid w:val="00A664DE"/>
    <w:rsid w:val="00A87321"/>
    <w:rsid w:val="00AA22D3"/>
    <w:rsid w:val="00AA24D2"/>
    <w:rsid w:val="00AA3C9B"/>
    <w:rsid w:val="00AC0625"/>
    <w:rsid w:val="00AC1038"/>
    <w:rsid w:val="00AD06DB"/>
    <w:rsid w:val="00AD100E"/>
    <w:rsid w:val="00AD1FCB"/>
    <w:rsid w:val="00AD2333"/>
    <w:rsid w:val="00AD62FA"/>
    <w:rsid w:val="00AD65A2"/>
    <w:rsid w:val="00AD6BE2"/>
    <w:rsid w:val="00B06022"/>
    <w:rsid w:val="00B06FC0"/>
    <w:rsid w:val="00B07E59"/>
    <w:rsid w:val="00B156D2"/>
    <w:rsid w:val="00B15A20"/>
    <w:rsid w:val="00B17BEC"/>
    <w:rsid w:val="00B25628"/>
    <w:rsid w:val="00B31FCF"/>
    <w:rsid w:val="00B349D3"/>
    <w:rsid w:val="00B3657F"/>
    <w:rsid w:val="00B430DE"/>
    <w:rsid w:val="00B53FB8"/>
    <w:rsid w:val="00B650EA"/>
    <w:rsid w:val="00B74F18"/>
    <w:rsid w:val="00B77340"/>
    <w:rsid w:val="00B82D8B"/>
    <w:rsid w:val="00B9664A"/>
    <w:rsid w:val="00B97CBA"/>
    <w:rsid w:val="00BA2843"/>
    <w:rsid w:val="00BA2E4A"/>
    <w:rsid w:val="00BA3674"/>
    <w:rsid w:val="00BA5347"/>
    <w:rsid w:val="00BB1C33"/>
    <w:rsid w:val="00BB22CB"/>
    <w:rsid w:val="00BB27BC"/>
    <w:rsid w:val="00BC4544"/>
    <w:rsid w:val="00BD016B"/>
    <w:rsid w:val="00BD1248"/>
    <w:rsid w:val="00BD49EF"/>
    <w:rsid w:val="00BD5955"/>
    <w:rsid w:val="00BE1E37"/>
    <w:rsid w:val="00BF4C71"/>
    <w:rsid w:val="00BF6707"/>
    <w:rsid w:val="00C0429E"/>
    <w:rsid w:val="00C05F90"/>
    <w:rsid w:val="00C22355"/>
    <w:rsid w:val="00C26BB1"/>
    <w:rsid w:val="00C3676B"/>
    <w:rsid w:val="00C40138"/>
    <w:rsid w:val="00C52481"/>
    <w:rsid w:val="00C554B5"/>
    <w:rsid w:val="00C55A0D"/>
    <w:rsid w:val="00C62401"/>
    <w:rsid w:val="00C66EDE"/>
    <w:rsid w:val="00C70CD3"/>
    <w:rsid w:val="00C71E34"/>
    <w:rsid w:val="00C74CEA"/>
    <w:rsid w:val="00C762AF"/>
    <w:rsid w:val="00C76C6A"/>
    <w:rsid w:val="00C91EFC"/>
    <w:rsid w:val="00C92A01"/>
    <w:rsid w:val="00C93A1F"/>
    <w:rsid w:val="00C949E6"/>
    <w:rsid w:val="00CB3479"/>
    <w:rsid w:val="00CC0F34"/>
    <w:rsid w:val="00CC1715"/>
    <w:rsid w:val="00CC566B"/>
    <w:rsid w:val="00CE32CD"/>
    <w:rsid w:val="00CF2000"/>
    <w:rsid w:val="00CF6CA4"/>
    <w:rsid w:val="00D04129"/>
    <w:rsid w:val="00D10EB1"/>
    <w:rsid w:val="00D12925"/>
    <w:rsid w:val="00D23F28"/>
    <w:rsid w:val="00D37224"/>
    <w:rsid w:val="00D374D9"/>
    <w:rsid w:val="00D40213"/>
    <w:rsid w:val="00D432CE"/>
    <w:rsid w:val="00D504BC"/>
    <w:rsid w:val="00D519D8"/>
    <w:rsid w:val="00D565D2"/>
    <w:rsid w:val="00D66E2B"/>
    <w:rsid w:val="00D76B78"/>
    <w:rsid w:val="00D80733"/>
    <w:rsid w:val="00D85D9B"/>
    <w:rsid w:val="00D90D92"/>
    <w:rsid w:val="00D93788"/>
    <w:rsid w:val="00D93F69"/>
    <w:rsid w:val="00DA5278"/>
    <w:rsid w:val="00DB0873"/>
    <w:rsid w:val="00DC3F18"/>
    <w:rsid w:val="00DC638D"/>
    <w:rsid w:val="00DD15BA"/>
    <w:rsid w:val="00DD1F0F"/>
    <w:rsid w:val="00DD575B"/>
    <w:rsid w:val="00DE088A"/>
    <w:rsid w:val="00DE1648"/>
    <w:rsid w:val="00DE79AC"/>
    <w:rsid w:val="00E01CDD"/>
    <w:rsid w:val="00E03E2F"/>
    <w:rsid w:val="00E0552A"/>
    <w:rsid w:val="00E173FC"/>
    <w:rsid w:val="00E23E8F"/>
    <w:rsid w:val="00E30763"/>
    <w:rsid w:val="00E307F6"/>
    <w:rsid w:val="00E40AF0"/>
    <w:rsid w:val="00E45F39"/>
    <w:rsid w:val="00E67C05"/>
    <w:rsid w:val="00E90242"/>
    <w:rsid w:val="00E90B9E"/>
    <w:rsid w:val="00E90EE7"/>
    <w:rsid w:val="00E96582"/>
    <w:rsid w:val="00E965A3"/>
    <w:rsid w:val="00E976D4"/>
    <w:rsid w:val="00EA43B8"/>
    <w:rsid w:val="00EB0ABE"/>
    <w:rsid w:val="00EB28FF"/>
    <w:rsid w:val="00EC0D55"/>
    <w:rsid w:val="00EC522B"/>
    <w:rsid w:val="00EC7280"/>
    <w:rsid w:val="00EE3CBD"/>
    <w:rsid w:val="00EE5F98"/>
    <w:rsid w:val="00EF0D85"/>
    <w:rsid w:val="00F10206"/>
    <w:rsid w:val="00F15A14"/>
    <w:rsid w:val="00F23148"/>
    <w:rsid w:val="00F368BF"/>
    <w:rsid w:val="00F517F8"/>
    <w:rsid w:val="00F53A2D"/>
    <w:rsid w:val="00F60004"/>
    <w:rsid w:val="00F72A28"/>
    <w:rsid w:val="00F761B3"/>
    <w:rsid w:val="00F76FA5"/>
    <w:rsid w:val="00F813E0"/>
    <w:rsid w:val="00F81607"/>
    <w:rsid w:val="00F90505"/>
    <w:rsid w:val="00F93A7F"/>
    <w:rsid w:val="00FA2304"/>
    <w:rsid w:val="00FA5CA5"/>
    <w:rsid w:val="00FB0468"/>
    <w:rsid w:val="00FC0F52"/>
    <w:rsid w:val="00FC349A"/>
    <w:rsid w:val="00FC54F1"/>
    <w:rsid w:val="00FD63B1"/>
    <w:rsid w:val="00FE63C0"/>
    <w:rsid w:val="00FE7DD6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D1"/>
  </w:style>
  <w:style w:type="paragraph" w:styleId="1">
    <w:name w:val="heading 1"/>
    <w:basedOn w:val="a"/>
    <w:next w:val="a"/>
    <w:qFormat/>
    <w:rsid w:val="00681CD1"/>
    <w:pPr>
      <w:keepNext/>
      <w:ind w:left="5760"/>
      <w:outlineLvl w:val="0"/>
    </w:pPr>
    <w:rPr>
      <w:b/>
      <w:i/>
      <w:sz w:val="24"/>
    </w:rPr>
  </w:style>
  <w:style w:type="paragraph" w:styleId="3">
    <w:name w:val="heading 3"/>
    <w:basedOn w:val="a"/>
    <w:next w:val="a"/>
    <w:qFormat/>
    <w:rsid w:val="00681CD1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1CD1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681CD1"/>
    <w:pPr>
      <w:ind w:firstLine="720"/>
    </w:pPr>
    <w:rPr>
      <w:sz w:val="24"/>
    </w:rPr>
  </w:style>
  <w:style w:type="paragraph" w:styleId="a4">
    <w:name w:val="caption"/>
    <w:basedOn w:val="a"/>
    <w:next w:val="a"/>
    <w:qFormat/>
    <w:rsid w:val="00681CD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customStyle="1" w:styleId="FR2">
    <w:name w:val="FR2"/>
    <w:rsid w:val="00681CD1"/>
    <w:pPr>
      <w:widowControl w:val="0"/>
      <w:autoSpaceDE w:val="0"/>
      <w:autoSpaceDN w:val="0"/>
      <w:spacing w:before="240" w:line="338" w:lineRule="auto"/>
      <w:ind w:right="3200"/>
    </w:pPr>
    <w:rPr>
      <w:rFonts w:ascii="Arial" w:hAnsi="Arial" w:cs="Arial"/>
      <w:i/>
      <w:iCs/>
    </w:rPr>
  </w:style>
  <w:style w:type="paragraph" w:styleId="a5">
    <w:name w:val="Balloon Text"/>
    <w:basedOn w:val="a"/>
    <w:semiHidden/>
    <w:rsid w:val="00EC7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441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8441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basedOn w:val="a0"/>
    <w:rsid w:val="00D93F69"/>
    <w:rPr>
      <w:color w:val="0000FF"/>
      <w:u w:val="single"/>
    </w:rPr>
  </w:style>
  <w:style w:type="paragraph" w:customStyle="1" w:styleId="ConsPlusNormal0">
    <w:name w:val="ConsPlusNormal"/>
    <w:rsid w:val="00EE3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3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53B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3B25"/>
  </w:style>
  <w:style w:type="paragraph" w:customStyle="1" w:styleId="10">
    <w:name w:val="Знак1 Знак Знак Знак"/>
    <w:basedOn w:val="a"/>
    <w:rsid w:val="00486C0D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a">
    <w:name w:val="Strong"/>
    <w:basedOn w:val="a0"/>
    <w:uiPriority w:val="22"/>
    <w:qFormat/>
    <w:rsid w:val="009D0690"/>
    <w:rPr>
      <w:b/>
      <w:bCs/>
    </w:rPr>
  </w:style>
  <w:style w:type="paragraph" w:styleId="ab">
    <w:name w:val="List Paragraph"/>
    <w:basedOn w:val="a"/>
    <w:uiPriority w:val="34"/>
    <w:qFormat/>
    <w:rsid w:val="00BD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-balkansk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-balkansk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FC82E-9790-4B29-BE97-358F3666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6803</CharactersWithSpaces>
  <SharedDoc>false</SharedDoc>
  <HLinks>
    <vt:vector size="12" baseType="variant"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</cp:revision>
  <cp:lastPrinted>2016-11-14T14:15:00Z</cp:lastPrinted>
  <dcterms:created xsi:type="dcterms:W3CDTF">2014-10-20T11:14:00Z</dcterms:created>
  <dcterms:modified xsi:type="dcterms:W3CDTF">2016-11-14T14:16:00Z</dcterms:modified>
</cp:coreProperties>
</file>